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1FAD" w14:textId="28C86D17" w:rsidR="009E1D7F" w:rsidRDefault="009E1D7F" w:rsidP="00B24FCE">
      <w:pPr>
        <w:rPr>
          <w:rFonts w:ascii="Arial" w:hAnsi="Arial" w:cs="Arial"/>
          <w:b/>
          <w:bCs/>
          <w:u w:val="single"/>
        </w:rPr>
      </w:pPr>
      <w:r w:rsidRPr="009E1D7F">
        <w:rPr>
          <w:rFonts w:ascii="Arial" w:hAnsi="Arial" w:cs="Arial"/>
          <w:b/>
          <w:bCs/>
          <w:u w:val="single"/>
        </w:rPr>
        <w:t xml:space="preserve">Risk assessment tool for adult care settings for admission of residents with </w:t>
      </w:r>
      <w:r w:rsidR="00B24FCE" w:rsidRPr="00B24FCE">
        <w:rPr>
          <w:rFonts w:ascii="Arial" w:hAnsi="Arial" w:cs="Arial"/>
          <w:b/>
          <w:bCs/>
          <w:u w:val="single"/>
        </w:rPr>
        <w:t>Carbapenemase</w:t>
      </w:r>
      <w:r w:rsidR="00493D6F">
        <w:rPr>
          <w:rFonts w:ascii="Arial" w:hAnsi="Arial" w:cs="Arial"/>
          <w:b/>
          <w:bCs/>
          <w:u w:val="single"/>
        </w:rPr>
        <w:t>-</w:t>
      </w:r>
      <w:r w:rsidR="00B24FCE" w:rsidRPr="00B24FCE">
        <w:rPr>
          <w:rFonts w:ascii="Arial" w:hAnsi="Arial" w:cs="Arial"/>
          <w:b/>
          <w:bCs/>
          <w:u w:val="single"/>
        </w:rPr>
        <w:t xml:space="preserve">producing </w:t>
      </w:r>
      <w:r w:rsidR="00493D6F" w:rsidRPr="00493D6F">
        <w:rPr>
          <w:rFonts w:ascii="Arial" w:hAnsi="Arial" w:cs="Arial"/>
          <w:b/>
          <w:bCs/>
          <w:u w:val="single"/>
        </w:rPr>
        <w:t>Enterobacterales</w:t>
      </w:r>
      <w:r w:rsidR="00B24FCE" w:rsidRPr="00B24FCE">
        <w:rPr>
          <w:rFonts w:ascii="Arial" w:hAnsi="Arial" w:cs="Arial"/>
          <w:b/>
          <w:bCs/>
          <w:u w:val="single"/>
        </w:rPr>
        <w:t xml:space="preserve"> </w:t>
      </w:r>
      <w:r w:rsidR="00B24FCE">
        <w:rPr>
          <w:rFonts w:ascii="Arial" w:hAnsi="Arial" w:cs="Arial"/>
          <w:b/>
          <w:bCs/>
          <w:u w:val="single"/>
        </w:rPr>
        <w:t>(</w:t>
      </w:r>
      <w:r w:rsidRPr="009E1D7F">
        <w:rPr>
          <w:rFonts w:ascii="Arial" w:hAnsi="Arial" w:cs="Arial"/>
          <w:b/>
          <w:bCs/>
          <w:u w:val="single"/>
        </w:rPr>
        <w:t>CPE</w:t>
      </w:r>
      <w:r w:rsidR="00B24FCE">
        <w:rPr>
          <w:rFonts w:ascii="Arial" w:hAnsi="Arial" w:cs="Arial"/>
          <w:b/>
          <w:bCs/>
          <w:u w:val="single"/>
        </w:rPr>
        <w:t>)</w:t>
      </w:r>
    </w:p>
    <w:p w14:paraId="6BB46775" w14:textId="77777777" w:rsidR="00B24FCE" w:rsidRDefault="00B24FCE" w:rsidP="009E1D7F">
      <w:pPr>
        <w:rPr>
          <w:rFonts w:ascii="Arial" w:hAnsi="Arial" w:cs="Arial"/>
          <w:b/>
          <w:bCs/>
          <w:u w:val="single"/>
        </w:rPr>
      </w:pPr>
    </w:p>
    <w:p w14:paraId="08D01349" w14:textId="6C6B284B" w:rsidR="009E1D7F" w:rsidRPr="00493D6F" w:rsidRDefault="00813301" w:rsidP="009E1D7F">
      <w:pPr>
        <w:rPr>
          <w:rFonts w:ascii="Arial" w:hAnsi="Arial" w:cs="Arial"/>
          <w:b/>
          <w:bCs/>
        </w:rPr>
      </w:pPr>
      <w:r w:rsidRPr="00493D6F">
        <w:rPr>
          <w:rFonts w:ascii="Arial" w:hAnsi="Arial" w:cs="Arial"/>
          <w:b/>
          <w:bCs/>
        </w:rPr>
        <w:t>Name</w:t>
      </w:r>
      <w:r w:rsidR="00B00297" w:rsidRPr="00493D6F">
        <w:rPr>
          <w:rFonts w:ascii="Arial" w:hAnsi="Arial" w:cs="Arial"/>
          <w:b/>
          <w:bCs/>
        </w:rPr>
        <w:t>:</w:t>
      </w:r>
      <w:r w:rsidRPr="00493D6F">
        <w:rPr>
          <w:rFonts w:ascii="Arial" w:hAnsi="Arial" w:cs="Arial"/>
          <w:b/>
          <w:bCs/>
        </w:rPr>
        <w:t xml:space="preserve"> ………………………</w:t>
      </w:r>
      <w:r w:rsidR="009B03C1">
        <w:rPr>
          <w:rFonts w:ascii="Arial" w:hAnsi="Arial" w:cs="Arial"/>
          <w:b/>
          <w:bCs/>
        </w:rPr>
        <w:t>………………………………….</w:t>
      </w:r>
      <w:r w:rsidR="00B00297" w:rsidRPr="00493D6F">
        <w:rPr>
          <w:rFonts w:ascii="Arial" w:hAnsi="Arial" w:cs="Arial"/>
          <w:b/>
          <w:bCs/>
        </w:rPr>
        <w:t xml:space="preserve">    </w:t>
      </w:r>
      <w:r w:rsidRPr="00493D6F">
        <w:rPr>
          <w:rFonts w:ascii="Arial" w:hAnsi="Arial" w:cs="Arial"/>
          <w:b/>
          <w:bCs/>
        </w:rPr>
        <w:t>NHS number</w:t>
      </w:r>
      <w:r w:rsidR="00B00297" w:rsidRPr="00493D6F">
        <w:rPr>
          <w:rFonts w:ascii="Arial" w:hAnsi="Arial" w:cs="Arial"/>
          <w:b/>
          <w:bCs/>
        </w:rPr>
        <w:t>:</w:t>
      </w:r>
      <w:r w:rsidRPr="00493D6F">
        <w:rPr>
          <w:rFonts w:ascii="Arial" w:hAnsi="Arial" w:cs="Arial"/>
          <w:b/>
          <w:bCs/>
        </w:rPr>
        <w:t xml:space="preserve"> …………………………… </w:t>
      </w:r>
      <w:proofErr w:type="gramStart"/>
      <w:r w:rsidRPr="00493D6F">
        <w:rPr>
          <w:rFonts w:ascii="Arial" w:hAnsi="Arial" w:cs="Arial"/>
          <w:b/>
          <w:bCs/>
        </w:rPr>
        <w:t>DOB</w:t>
      </w:r>
      <w:r w:rsidR="00B00297" w:rsidRPr="00493D6F">
        <w:rPr>
          <w:rFonts w:ascii="Arial" w:hAnsi="Arial" w:cs="Arial"/>
          <w:b/>
          <w:bCs/>
        </w:rPr>
        <w:t>:</w:t>
      </w:r>
      <w:r w:rsidRPr="00493D6F">
        <w:rPr>
          <w:rFonts w:ascii="Arial" w:hAnsi="Arial" w:cs="Arial"/>
          <w:b/>
          <w:bCs/>
        </w:rPr>
        <w:t>…</w:t>
      </w:r>
      <w:proofErr w:type="gramEnd"/>
      <w:r w:rsidRPr="00493D6F">
        <w:rPr>
          <w:rFonts w:ascii="Arial" w:hAnsi="Arial" w:cs="Arial"/>
          <w:b/>
          <w:bCs/>
        </w:rPr>
        <w:t>…………………………….</w:t>
      </w:r>
    </w:p>
    <w:p w14:paraId="77342F62" w14:textId="137E9543" w:rsidR="004E74E1" w:rsidRPr="00493D6F" w:rsidRDefault="004E74E1" w:rsidP="009E1D7F">
      <w:pPr>
        <w:rPr>
          <w:rFonts w:ascii="Arial" w:hAnsi="Arial" w:cs="Arial"/>
          <w:b/>
          <w:bCs/>
        </w:rPr>
      </w:pPr>
    </w:p>
    <w:p w14:paraId="74361E83" w14:textId="77777777" w:rsidR="00B24FCE" w:rsidRPr="00B24FCE" w:rsidRDefault="00B24FCE" w:rsidP="00B24FCE">
      <w:pPr>
        <w:rPr>
          <w:rFonts w:ascii="Arial" w:hAnsi="Arial" w:cs="Arial"/>
          <w:b/>
          <w:bCs/>
          <w:u w:val="single"/>
        </w:rPr>
      </w:pPr>
      <w:r w:rsidRPr="00B24FCE">
        <w:rPr>
          <w:rFonts w:ascii="Arial" w:hAnsi="Arial" w:cs="Arial"/>
          <w:b/>
          <w:bCs/>
          <w:u w:val="single"/>
        </w:rPr>
        <w:t>Shared Care Risk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2"/>
        <w:gridCol w:w="6622"/>
        <w:gridCol w:w="5534"/>
      </w:tblGrid>
      <w:tr w:rsidR="00B24FCE" w:rsidRPr="00B24FCE" w14:paraId="69F796EE" w14:textId="77777777" w:rsidTr="00B24FCE">
        <w:tc>
          <w:tcPr>
            <w:tcW w:w="1792" w:type="dxa"/>
            <w:shd w:val="clear" w:color="auto" w:fill="FF0000"/>
          </w:tcPr>
          <w:p w14:paraId="5B3D8C5D" w14:textId="77777777" w:rsidR="00B24FCE" w:rsidRPr="00B24FCE" w:rsidRDefault="00B24FCE" w:rsidP="008030F5">
            <w:pPr>
              <w:rPr>
                <w:rFonts w:ascii="Arial" w:hAnsi="Arial" w:cs="Arial"/>
                <w:b/>
                <w:bCs/>
              </w:rPr>
            </w:pPr>
            <w:r w:rsidRPr="00B24FCE">
              <w:rPr>
                <w:rFonts w:ascii="Arial" w:hAnsi="Arial" w:cs="Arial"/>
                <w:b/>
                <w:bCs/>
              </w:rPr>
              <w:t>HIGH RISK</w:t>
            </w:r>
          </w:p>
        </w:tc>
        <w:tc>
          <w:tcPr>
            <w:tcW w:w="6622" w:type="dxa"/>
            <w:shd w:val="clear" w:color="auto" w:fill="auto"/>
          </w:tcPr>
          <w:p w14:paraId="633EA087" w14:textId="77777777" w:rsidR="00B24FCE" w:rsidRPr="00B24FCE" w:rsidRDefault="00B24FCE" w:rsidP="008030F5">
            <w:pPr>
              <w:rPr>
                <w:rFonts w:ascii="Arial" w:hAnsi="Arial" w:cs="Arial"/>
                <w:b/>
                <w:bCs/>
              </w:rPr>
            </w:pPr>
            <w:r w:rsidRPr="00B24FCE">
              <w:rPr>
                <w:rFonts w:ascii="Arial" w:hAnsi="Arial" w:cs="Arial"/>
                <w:b/>
                <w:bCs/>
              </w:rPr>
              <w:t xml:space="preserve">CPE carrier had faecal incontinence, wound, devices in situ, confusion/dementia </w:t>
            </w:r>
          </w:p>
        </w:tc>
        <w:tc>
          <w:tcPr>
            <w:tcW w:w="5534" w:type="dxa"/>
            <w:shd w:val="clear" w:color="auto" w:fill="auto"/>
          </w:tcPr>
          <w:p w14:paraId="74A14597" w14:textId="7C1BE05D" w:rsidR="00B24FCE" w:rsidRPr="00B24FCE" w:rsidRDefault="00B24FCE" w:rsidP="008030F5">
            <w:pPr>
              <w:rPr>
                <w:rFonts w:ascii="Arial" w:hAnsi="Arial" w:cs="Arial"/>
              </w:rPr>
            </w:pPr>
            <w:r w:rsidRPr="00B24FCE">
              <w:rPr>
                <w:rFonts w:ascii="Arial" w:hAnsi="Arial" w:cs="Arial"/>
              </w:rPr>
              <w:t xml:space="preserve">Discuss possible isolation considering the mental and physical health and </w:t>
            </w:r>
            <w:r w:rsidR="003B096B" w:rsidRPr="00B24FCE">
              <w:rPr>
                <w:rFonts w:ascii="Arial" w:hAnsi="Arial" w:cs="Arial"/>
              </w:rPr>
              <w:t>well-being</w:t>
            </w:r>
            <w:r w:rsidRPr="00B24FCE">
              <w:rPr>
                <w:rFonts w:ascii="Arial" w:hAnsi="Arial" w:cs="Arial"/>
              </w:rPr>
              <w:t xml:space="preserve"> of the CPE carrier</w:t>
            </w:r>
          </w:p>
        </w:tc>
      </w:tr>
      <w:tr w:rsidR="00B24FCE" w:rsidRPr="00B24FCE" w14:paraId="216C7A93" w14:textId="77777777" w:rsidTr="00B24FCE">
        <w:tc>
          <w:tcPr>
            <w:tcW w:w="1792" w:type="dxa"/>
            <w:shd w:val="clear" w:color="auto" w:fill="FFC000"/>
          </w:tcPr>
          <w:p w14:paraId="5A662A03" w14:textId="77777777" w:rsidR="00B24FCE" w:rsidRPr="00B24FCE" w:rsidRDefault="00B24FCE" w:rsidP="008030F5">
            <w:pPr>
              <w:rPr>
                <w:rFonts w:ascii="Arial" w:hAnsi="Arial" w:cs="Arial"/>
                <w:b/>
                <w:bCs/>
              </w:rPr>
            </w:pPr>
            <w:r w:rsidRPr="00B24FCE">
              <w:rPr>
                <w:rFonts w:ascii="Arial" w:hAnsi="Arial" w:cs="Arial"/>
                <w:b/>
                <w:bCs/>
              </w:rPr>
              <w:t>MEDIUM RISK</w:t>
            </w:r>
          </w:p>
        </w:tc>
        <w:tc>
          <w:tcPr>
            <w:tcW w:w="6622" w:type="dxa"/>
          </w:tcPr>
          <w:p w14:paraId="1C66911B" w14:textId="77777777" w:rsidR="00B24FCE" w:rsidRPr="00B24FCE" w:rsidRDefault="00B24FCE" w:rsidP="008030F5">
            <w:pPr>
              <w:rPr>
                <w:rFonts w:ascii="Arial" w:hAnsi="Arial" w:cs="Arial"/>
                <w:b/>
                <w:bCs/>
              </w:rPr>
            </w:pPr>
            <w:r w:rsidRPr="00B24FCE">
              <w:rPr>
                <w:rFonts w:ascii="Arial" w:hAnsi="Arial" w:cs="Arial"/>
                <w:b/>
                <w:bCs/>
              </w:rPr>
              <w:t>CPE carrier requires assistance with hygiene, mobility and physical activities</w:t>
            </w:r>
          </w:p>
        </w:tc>
        <w:tc>
          <w:tcPr>
            <w:tcW w:w="5534" w:type="dxa"/>
          </w:tcPr>
          <w:p w14:paraId="25D96E62" w14:textId="77777777" w:rsidR="00B24FCE" w:rsidRPr="00B24FCE" w:rsidRDefault="00B24FCE" w:rsidP="008030F5">
            <w:pPr>
              <w:rPr>
                <w:rFonts w:ascii="Arial" w:hAnsi="Arial" w:cs="Arial"/>
              </w:rPr>
            </w:pPr>
            <w:r w:rsidRPr="00B24FCE">
              <w:rPr>
                <w:rFonts w:ascii="Arial" w:hAnsi="Arial" w:cs="Arial"/>
              </w:rPr>
              <w:t>No immediate risk of infecting others identified</w:t>
            </w:r>
          </w:p>
        </w:tc>
      </w:tr>
      <w:tr w:rsidR="00B24FCE" w:rsidRPr="00B24FCE" w14:paraId="20F8220B" w14:textId="77777777" w:rsidTr="00B24FCE">
        <w:tc>
          <w:tcPr>
            <w:tcW w:w="1792" w:type="dxa"/>
            <w:shd w:val="clear" w:color="auto" w:fill="92D050"/>
          </w:tcPr>
          <w:p w14:paraId="59A70C21" w14:textId="77777777" w:rsidR="00B24FCE" w:rsidRPr="00B24FCE" w:rsidRDefault="00B24FCE" w:rsidP="008030F5">
            <w:pPr>
              <w:rPr>
                <w:rFonts w:ascii="Arial" w:hAnsi="Arial" w:cs="Arial"/>
                <w:b/>
                <w:bCs/>
              </w:rPr>
            </w:pPr>
            <w:r w:rsidRPr="00B24FCE">
              <w:rPr>
                <w:rFonts w:ascii="Arial" w:hAnsi="Arial" w:cs="Arial"/>
                <w:b/>
                <w:bCs/>
              </w:rPr>
              <w:t>LOW RISK</w:t>
            </w:r>
          </w:p>
        </w:tc>
        <w:tc>
          <w:tcPr>
            <w:tcW w:w="6622" w:type="dxa"/>
          </w:tcPr>
          <w:p w14:paraId="788926B3" w14:textId="77777777" w:rsidR="00B24FCE" w:rsidRPr="00B24FCE" w:rsidRDefault="00B24FCE" w:rsidP="008030F5">
            <w:pPr>
              <w:rPr>
                <w:rFonts w:ascii="Arial" w:hAnsi="Arial" w:cs="Arial"/>
                <w:b/>
                <w:bCs/>
              </w:rPr>
            </w:pPr>
            <w:r w:rsidRPr="00B24FCE">
              <w:rPr>
                <w:rFonts w:ascii="Arial" w:hAnsi="Arial" w:cs="Arial"/>
                <w:b/>
                <w:bCs/>
              </w:rPr>
              <w:t>CPE carrier is independent and self-caring</w:t>
            </w:r>
          </w:p>
        </w:tc>
        <w:tc>
          <w:tcPr>
            <w:tcW w:w="5534" w:type="dxa"/>
          </w:tcPr>
          <w:p w14:paraId="409EA3A1" w14:textId="77777777" w:rsidR="00B24FCE" w:rsidRPr="00B24FCE" w:rsidRDefault="00B24FCE" w:rsidP="008030F5">
            <w:pPr>
              <w:rPr>
                <w:rFonts w:ascii="Arial" w:hAnsi="Arial" w:cs="Arial"/>
                <w:b/>
                <w:bCs/>
                <w:u w:val="single"/>
              </w:rPr>
            </w:pPr>
            <w:r w:rsidRPr="00B24FCE">
              <w:rPr>
                <w:rFonts w:ascii="Arial" w:hAnsi="Arial" w:cs="Arial"/>
              </w:rPr>
              <w:t>No immediate risk of infecting others identified</w:t>
            </w:r>
          </w:p>
        </w:tc>
      </w:tr>
    </w:tbl>
    <w:p w14:paraId="7A30EA47" w14:textId="419895D0" w:rsidR="00B24FCE" w:rsidRDefault="00B24FCE" w:rsidP="009E1D7F">
      <w:pPr>
        <w:rPr>
          <w:rFonts w:ascii="Arial" w:hAnsi="Arial" w:cs="Arial"/>
          <w:b/>
          <w:bCs/>
          <w:u w:val="single"/>
        </w:rPr>
      </w:pPr>
    </w:p>
    <w:p w14:paraId="3D4B0854" w14:textId="5D93F5C2" w:rsidR="004E74E1" w:rsidRPr="00B24FCE" w:rsidRDefault="00A346E8" w:rsidP="009E1D7F">
      <w:pPr>
        <w:rPr>
          <w:rFonts w:ascii="Arial" w:hAnsi="Arial" w:cs="Arial"/>
          <w:b/>
          <w:bCs/>
          <w:u w:val="single"/>
        </w:rPr>
      </w:pPr>
      <w:r w:rsidRPr="00B24FCE">
        <w:rPr>
          <w:rFonts w:ascii="Arial" w:hAnsi="Arial" w:cs="Arial"/>
          <w:b/>
          <w:bCs/>
          <w:u w:val="single"/>
        </w:rPr>
        <w:t xml:space="preserve">CPE </w:t>
      </w:r>
      <w:r w:rsidR="00B24FCE">
        <w:rPr>
          <w:rFonts w:ascii="Arial" w:hAnsi="Arial" w:cs="Arial"/>
          <w:b/>
          <w:bCs/>
          <w:u w:val="single"/>
        </w:rPr>
        <w:t>Colonised/Infected</w:t>
      </w:r>
      <w:r w:rsidRPr="00B24FCE">
        <w:rPr>
          <w:rFonts w:ascii="Arial" w:hAnsi="Arial" w:cs="Arial"/>
          <w:b/>
          <w:bCs/>
          <w:u w:val="single"/>
        </w:rPr>
        <w:t xml:space="preserve"> </w:t>
      </w:r>
      <w:r w:rsidR="00052D15" w:rsidRPr="00B24FCE">
        <w:rPr>
          <w:rFonts w:ascii="Arial" w:hAnsi="Arial" w:cs="Arial"/>
          <w:b/>
          <w:bCs/>
          <w:u w:val="single"/>
        </w:rPr>
        <w:t xml:space="preserve">Individual </w:t>
      </w:r>
      <w:r w:rsidR="004E74E1" w:rsidRPr="00B24FCE">
        <w:rPr>
          <w:rFonts w:ascii="Arial" w:hAnsi="Arial" w:cs="Arial"/>
          <w:b/>
          <w:bCs/>
          <w:u w:val="single"/>
        </w:rPr>
        <w:t>R</w:t>
      </w:r>
      <w:r w:rsidRPr="00B24FCE">
        <w:rPr>
          <w:rFonts w:ascii="Arial" w:hAnsi="Arial" w:cs="Arial"/>
          <w:b/>
          <w:bCs/>
          <w:u w:val="single"/>
        </w:rPr>
        <w:t>isk</w:t>
      </w:r>
      <w:r w:rsidR="004E74E1" w:rsidRPr="00B24FCE">
        <w:rPr>
          <w:rFonts w:ascii="Arial" w:hAnsi="Arial" w:cs="Arial"/>
          <w:b/>
          <w:bCs/>
          <w:u w:val="single"/>
        </w:rPr>
        <w:t xml:space="preserve">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0"/>
        <w:gridCol w:w="390"/>
        <w:gridCol w:w="423"/>
        <w:gridCol w:w="3905"/>
        <w:gridCol w:w="5190"/>
      </w:tblGrid>
      <w:tr w:rsidR="004129F4" w14:paraId="7E634D63" w14:textId="423F15EC" w:rsidTr="00B24FCE">
        <w:tc>
          <w:tcPr>
            <w:tcW w:w="4040" w:type="dxa"/>
            <w:shd w:val="clear" w:color="auto" w:fill="B4C6E7" w:themeFill="accent1" w:themeFillTint="66"/>
          </w:tcPr>
          <w:p w14:paraId="7A7722DF" w14:textId="5092B7BD" w:rsidR="004129F4" w:rsidRPr="009E1D7F" w:rsidRDefault="004129F4" w:rsidP="009E1D7F">
            <w:pPr>
              <w:jc w:val="center"/>
              <w:rPr>
                <w:rFonts w:ascii="Arial" w:hAnsi="Arial" w:cs="Arial"/>
                <w:b/>
                <w:bCs/>
              </w:rPr>
            </w:pPr>
            <w:r w:rsidRPr="009E1D7F">
              <w:rPr>
                <w:rFonts w:ascii="Arial" w:hAnsi="Arial" w:cs="Arial"/>
                <w:b/>
                <w:bCs/>
              </w:rPr>
              <w:t>Clinical element</w:t>
            </w:r>
          </w:p>
        </w:tc>
        <w:tc>
          <w:tcPr>
            <w:tcW w:w="390" w:type="dxa"/>
            <w:shd w:val="clear" w:color="auto" w:fill="B4C6E7" w:themeFill="accent1" w:themeFillTint="66"/>
          </w:tcPr>
          <w:p w14:paraId="4781B5A1" w14:textId="7206348D" w:rsidR="004129F4" w:rsidRPr="009E1D7F" w:rsidRDefault="005C7B30" w:rsidP="009E1D7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</w:t>
            </w:r>
          </w:p>
        </w:tc>
        <w:tc>
          <w:tcPr>
            <w:tcW w:w="423" w:type="dxa"/>
            <w:shd w:val="clear" w:color="auto" w:fill="B4C6E7" w:themeFill="accent1" w:themeFillTint="66"/>
          </w:tcPr>
          <w:p w14:paraId="5621BBA0" w14:textId="731AEF8B" w:rsidR="004129F4" w:rsidRPr="009E1D7F" w:rsidRDefault="004129F4" w:rsidP="009E1D7F">
            <w:pPr>
              <w:jc w:val="center"/>
              <w:rPr>
                <w:rFonts w:ascii="Arial" w:hAnsi="Arial" w:cs="Arial"/>
                <w:b/>
                <w:bCs/>
              </w:rPr>
            </w:pPr>
            <w:r w:rsidRPr="009E1D7F">
              <w:rPr>
                <w:rFonts w:ascii="Arial" w:hAnsi="Arial" w:cs="Arial"/>
                <w:b/>
                <w:bCs/>
              </w:rPr>
              <w:t>N</w:t>
            </w:r>
          </w:p>
        </w:tc>
        <w:tc>
          <w:tcPr>
            <w:tcW w:w="3905" w:type="dxa"/>
            <w:shd w:val="clear" w:color="auto" w:fill="B4C6E7" w:themeFill="accent1" w:themeFillTint="66"/>
          </w:tcPr>
          <w:p w14:paraId="6727D6AB" w14:textId="0FC88D5F" w:rsidR="004129F4" w:rsidRPr="009E1D7F" w:rsidRDefault="004129F4" w:rsidP="009E1D7F">
            <w:pPr>
              <w:jc w:val="center"/>
              <w:rPr>
                <w:rFonts w:ascii="Arial" w:hAnsi="Arial" w:cs="Arial"/>
                <w:b/>
                <w:bCs/>
              </w:rPr>
            </w:pPr>
            <w:r w:rsidRPr="009E1D7F">
              <w:rPr>
                <w:rFonts w:ascii="Arial" w:hAnsi="Arial" w:cs="Arial"/>
                <w:b/>
                <w:bCs/>
              </w:rPr>
              <w:t>Comment</w:t>
            </w:r>
            <w:r>
              <w:rPr>
                <w:rFonts w:ascii="Arial" w:hAnsi="Arial" w:cs="Arial"/>
                <w:b/>
                <w:bCs/>
              </w:rPr>
              <w:t>s</w:t>
            </w:r>
            <w:r w:rsidRPr="009E1D7F">
              <w:rPr>
                <w:rFonts w:ascii="Arial" w:hAnsi="Arial" w:cs="Arial"/>
                <w:b/>
                <w:bCs/>
              </w:rPr>
              <w:t>/additional information</w:t>
            </w:r>
          </w:p>
        </w:tc>
        <w:tc>
          <w:tcPr>
            <w:tcW w:w="5190" w:type="dxa"/>
            <w:shd w:val="clear" w:color="auto" w:fill="B4C6E7" w:themeFill="accent1" w:themeFillTint="66"/>
          </w:tcPr>
          <w:p w14:paraId="0938CE89" w14:textId="0170C67D" w:rsidR="004129F4" w:rsidRPr="009E1D7F" w:rsidRDefault="004129F4" w:rsidP="009E1D7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Mitigation of identified risk</w:t>
            </w:r>
          </w:p>
        </w:tc>
      </w:tr>
      <w:tr w:rsidR="00B24FCE" w14:paraId="3D2662BC" w14:textId="77777777" w:rsidTr="00493D6F">
        <w:tc>
          <w:tcPr>
            <w:tcW w:w="13948" w:type="dxa"/>
            <w:gridSpan w:val="5"/>
            <w:shd w:val="clear" w:color="auto" w:fill="B4C6E7" w:themeFill="accent1" w:themeFillTint="66"/>
          </w:tcPr>
          <w:p w14:paraId="2024C1AA" w14:textId="7CB0A3C1" w:rsidR="00B24FCE" w:rsidRPr="00B24FCE" w:rsidRDefault="00B24FCE" w:rsidP="009E1D7F">
            <w:pPr>
              <w:rPr>
                <w:rFonts w:ascii="Arial" w:hAnsi="Arial" w:cs="Arial"/>
                <w:b/>
                <w:bCs/>
              </w:rPr>
            </w:pPr>
            <w:r w:rsidRPr="00B24FCE">
              <w:rPr>
                <w:rFonts w:ascii="Arial" w:hAnsi="Arial" w:cs="Arial"/>
                <w:b/>
                <w:bCs/>
                <w:color w:val="FF0000"/>
              </w:rPr>
              <w:t>Any patient colonised/infected with CPE MUST have a single room with dedicated ensuite containing shower/bath, toilet and hand wash basi</w:t>
            </w:r>
            <w:r>
              <w:rPr>
                <w:rFonts w:ascii="Arial" w:hAnsi="Arial" w:cs="Arial"/>
                <w:b/>
                <w:bCs/>
                <w:color w:val="FF0000"/>
              </w:rPr>
              <w:t>n with liquid soap and disposable paper towels</w:t>
            </w:r>
          </w:p>
        </w:tc>
      </w:tr>
      <w:tr w:rsidR="004129F4" w14:paraId="34394A05" w14:textId="63582267" w:rsidTr="00B24FCE">
        <w:tc>
          <w:tcPr>
            <w:tcW w:w="4040" w:type="dxa"/>
          </w:tcPr>
          <w:p w14:paraId="63342576" w14:textId="1B969548" w:rsidR="004129F4" w:rsidRPr="004129F4" w:rsidRDefault="004129F4" w:rsidP="004129F4">
            <w:pPr>
              <w:rPr>
                <w:rFonts w:ascii="Arial" w:hAnsi="Arial" w:cs="Arial"/>
                <w:sz w:val="20"/>
                <w:szCs w:val="20"/>
              </w:rPr>
            </w:pPr>
            <w:r w:rsidRPr="004129F4">
              <w:rPr>
                <w:rFonts w:ascii="Arial" w:hAnsi="Arial" w:cs="Arial"/>
                <w:sz w:val="20"/>
                <w:szCs w:val="20"/>
              </w:rPr>
              <w:t xml:space="preserve">Is the patient infected or colonised with CPE? </w:t>
            </w:r>
          </w:p>
          <w:p w14:paraId="7AE9A406" w14:textId="122C4617" w:rsidR="004129F4" w:rsidRPr="004129F4" w:rsidRDefault="004129F4" w:rsidP="004129F4">
            <w:pPr>
              <w:rPr>
                <w:rFonts w:ascii="Arial" w:hAnsi="Arial" w:cs="Arial"/>
                <w:sz w:val="20"/>
                <w:szCs w:val="20"/>
              </w:rPr>
            </w:pPr>
            <w:r w:rsidRPr="00C94699">
              <w:rPr>
                <w:rFonts w:ascii="Arial" w:hAnsi="Arial" w:cs="Arial"/>
                <w:b/>
                <w:bCs/>
                <w:sz w:val="20"/>
                <w:szCs w:val="20"/>
              </w:rPr>
              <w:t>Colonisation definition</w:t>
            </w:r>
            <w:r w:rsidRPr="004129F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2521865B" w14:textId="77777777" w:rsidR="004129F4" w:rsidRPr="004129F4" w:rsidRDefault="004129F4" w:rsidP="004129F4">
            <w:pPr>
              <w:rPr>
                <w:rFonts w:ascii="Arial" w:hAnsi="Arial" w:cs="Arial"/>
                <w:sz w:val="20"/>
                <w:szCs w:val="20"/>
              </w:rPr>
            </w:pPr>
            <w:r w:rsidRPr="004129F4">
              <w:rPr>
                <w:rFonts w:ascii="Arial" w:hAnsi="Arial" w:cs="Arial"/>
                <w:sz w:val="20"/>
                <w:szCs w:val="20"/>
              </w:rPr>
              <w:t xml:space="preserve">the presence of bacteria on a body surface, such as skin or gut, without </w:t>
            </w:r>
          </w:p>
          <w:p w14:paraId="162BA7C2" w14:textId="77777777" w:rsidR="004129F4" w:rsidRDefault="004129F4" w:rsidP="004129F4">
            <w:pPr>
              <w:rPr>
                <w:rFonts w:ascii="Arial" w:hAnsi="Arial" w:cs="Arial"/>
                <w:sz w:val="20"/>
                <w:szCs w:val="20"/>
              </w:rPr>
            </w:pPr>
            <w:r w:rsidRPr="004129F4">
              <w:rPr>
                <w:rFonts w:ascii="Arial" w:hAnsi="Arial" w:cs="Arial"/>
                <w:sz w:val="20"/>
                <w:szCs w:val="20"/>
              </w:rPr>
              <w:t>causing disease in the person</w:t>
            </w:r>
          </w:p>
          <w:p w14:paraId="614029DF" w14:textId="5DBCA78A" w:rsidR="00C94699" w:rsidRDefault="00C94699" w:rsidP="004129F4">
            <w:pPr>
              <w:rPr>
                <w:rFonts w:ascii="Arial" w:hAnsi="Arial" w:cs="Arial"/>
              </w:rPr>
            </w:pPr>
            <w:r w:rsidRPr="00C94699">
              <w:rPr>
                <w:rFonts w:ascii="Arial" w:hAnsi="Arial" w:cs="Arial"/>
                <w:b/>
                <w:bCs/>
                <w:sz w:val="20"/>
                <w:szCs w:val="20"/>
              </w:rPr>
              <w:t>Infection definition</w:t>
            </w:r>
            <w:r>
              <w:rPr>
                <w:rFonts w:ascii="Arial" w:hAnsi="Arial" w:cs="Arial"/>
                <w:sz w:val="20"/>
                <w:szCs w:val="20"/>
              </w:rPr>
              <w:t>: invasion and growth of organisms in the body that cause harm</w:t>
            </w:r>
          </w:p>
        </w:tc>
        <w:tc>
          <w:tcPr>
            <w:tcW w:w="390" w:type="dxa"/>
            <w:shd w:val="clear" w:color="auto" w:fill="D0CECE" w:themeFill="background2" w:themeFillShade="E6"/>
          </w:tcPr>
          <w:p w14:paraId="75933AA2" w14:textId="77777777" w:rsidR="004129F4" w:rsidRDefault="004129F4" w:rsidP="009E1D7F">
            <w:pPr>
              <w:rPr>
                <w:rFonts w:ascii="Arial" w:hAnsi="Arial" w:cs="Arial"/>
              </w:rPr>
            </w:pPr>
          </w:p>
        </w:tc>
        <w:tc>
          <w:tcPr>
            <w:tcW w:w="423" w:type="dxa"/>
            <w:shd w:val="clear" w:color="auto" w:fill="D0CECE" w:themeFill="background2" w:themeFillShade="E6"/>
          </w:tcPr>
          <w:p w14:paraId="2C3D44E6" w14:textId="77777777" w:rsidR="004129F4" w:rsidRDefault="004129F4" w:rsidP="009E1D7F">
            <w:pPr>
              <w:rPr>
                <w:rFonts w:ascii="Arial" w:hAnsi="Arial" w:cs="Arial"/>
              </w:rPr>
            </w:pPr>
          </w:p>
        </w:tc>
        <w:tc>
          <w:tcPr>
            <w:tcW w:w="3905" w:type="dxa"/>
          </w:tcPr>
          <w:p w14:paraId="458902B2" w14:textId="77777777" w:rsidR="004129F4" w:rsidRDefault="004129F4" w:rsidP="009E1D7F">
            <w:pPr>
              <w:rPr>
                <w:rFonts w:ascii="Arial" w:hAnsi="Arial" w:cs="Arial"/>
              </w:rPr>
            </w:pPr>
          </w:p>
        </w:tc>
        <w:tc>
          <w:tcPr>
            <w:tcW w:w="5190" w:type="dxa"/>
            <w:shd w:val="clear" w:color="auto" w:fill="D0CECE" w:themeFill="background2" w:themeFillShade="E6"/>
          </w:tcPr>
          <w:p w14:paraId="472CB1F1" w14:textId="77777777" w:rsidR="004129F4" w:rsidRDefault="004129F4" w:rsidP="009E1D7F">
            <w:pPr>
              <w:rPr>
                <w:rFonts w:ascii="Arial" w:hAnsi="Arial" w:cs="Arial"/>
              </w:rPr>
            </w:pPr>
          </w:p>
        </w:tc>
      </w:tr>
      <w:tr w:rsidR="004129F4" w14:paraId="69CBABCE" w14:textId="18B3534E" w:rsidTr="00B24FCE">
        <w:tc>
          <w:tcPr>
            <w:tcW w:w="4040" w:type="dxa"/>
          </w:tcPr>
          <w:p w14:paraId="48137A2F" w14:textId="13B0CEEC" w:rsidR="004129F4" w:rsidRPr="00C94699" w:rsidRDefault="004129F4" w:rsidP="009E1D7F">
            <w:pPr>
              <w:rPr>
                <w:rFonts w:ascii="Arial" w:hAnsi="Arial" w:cs="Arial"/>
                <w:sz w:val="20"/>
                <w:szCs w:val="20"/>
              </w:rPr>
            </w:pPr>
            <w:r w:rsidRPr="00C94699">
              <w:rPr>
                <w:rFonts w:ascii="Arial" w:hAnsi="Arial" w:cs="Arial"/>
                <w:sz w:val="20"/>
                <w:szCs w:val="20"/>
              </w:rPr>
              <w:t>Where has CPE been identified?</w:t>
            </w:r>
            <w:r w:rsidR="005C7B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4FCE">
              <w:rPr>
                <w:rFonts w:ascii="Arial" w:hAnsi="Arial" w:cs="Arial"/>
                <w:sz w:val="20"/>
                <w:szCs w:val="20"/>
              </w:rPr>
              <w:t>e.g.,</w:t>
            </w:r>
            <w:r w:rsidR="005C7B30">
              <w:rPr>
                <w:rFonts w:ascii="Arial" w:hAnsi="Arial" w:cs="Arial"/>
                <w:sz w:val="20"/>
                <w:szCs w:val="20"/>
              </w:rPr>
              <w:t xml:space="preserve"> urine, rectal swab other</w:t>
            </w:r>
          </w:p>
          <w:p w14:paraId="427DCAF1" w14:textId="28E72F6F" w:rsidR="004129F4" w:rsidRPr="00C94699" w:rsidRDefault="004129F4" w:rsidP="009E1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D0CECE" w:themeFill="background2" w:themeFillShade="E6"/>
          </w:tcPr>
          <w:p w14:paraId="6EDF4E13" w14:textId="77777777" w:rsidR="004129F4" w:rsidRDefault="004129F4" w:rsidP="009E1D7F">
            <w:pPr>
              <w:rPr>
                <w:rFonts w:ascii="Arial" w:hAnsi="Arial" w:cs="Arial"/>
              </w:rPr>
            </w:pPr>
          </w:p>
        </w:tc>
        <w:tc>
          <w:tcPr>
            <w:tcW w:w="423" w:type="dxa"/>
            <w:shd w:val="clear" w:color="auto" w:fill="D0CECE" w:themeFill="background2" w:themeFillShade="E6"/>
          </w:tcPr>
          <w:p w14:paraId="07C31688" w14:textId="77777777" w:rsidR="004129F4" w:rsidRDefault="004129F4" w:rsidP="009E1D7F">
            <w:pPr>
              <w:rPr>
                <w:rFonts w:ascii="Arial" w:hAnsi="Arial" w:cs="Arial"/>
              </w:rPr>
            </w:pPr>
          </w:p>
        </w:tc>
        <w:tc>
          <w:tcPr>
            <w:tcW w:w="3905" w:type="dxa"/>
          </w:tcPr>
          <w:p w14:paraId="62441AF9" w14:textId="77777777" w:rsidR="004129F4" w:rsidRDefault="004129F4" w:rsidP="009E1D7F">
            <w:pPr>
              <w:rPr>
                <w:rFonts w:ascii="Arial" w:hAnsi="Arial" w:cs="Arial"/>
              </w:rPr>
            </w:pPr>
          </w:p>
        </w:tc>
        <w:tc>
          <w:tcPr>
            <w:tcW w:w="5190" w:type="dxa"/>
            <w:shd w:val="clear" w:color="auto" w:fill="D0CECE" w:themeFill="background2" w:themeFillShade="E6"/>
          </w:tcPr>
          <w:p w14:paraId="328F8844" w14:textId="77777777" w:rsidR="004129F4" w:rsidRDefault="004129F4" w:rsidP="009E1D7F">
            <w:pPr>
              <w:rPr>
                <w:rFonts w:ascii="Arial" w:hAnsi="Arial" w:cs="Arial"/>
              </w:rPr>
            </w:pPr>
          </w:p>
        </w:tc>
      </w:tr>
      <w:tr w:rsidR="004E74E1" w14:paraId="49334DE4" w14:textId="77777777" w:rsidTr="00B24FCE">
        <w:tc>
          <w:tcPr>
            <w:tcW w:w="4040" w:type="dxa"/>
          </w:tcPr>
          <w:p w14:paraId="6A25FB82" w14:textId="1337CFAE" w:rsidR="004E74E1" w:rsidRPr="004E74E1" w:rsidRDefault="004E74E1" w:rsidP="009E1D7F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 w:rsidRPr="00B24FCE">
              <w:rPr>
                <w:rFonts w:ascii="Arial" w:hAnsi="Arial" w:cs="Arial"/>
                <w:sz w:val="20"/>
                <w:szCs w:val="20"/>
              </w:rPr>
              <w:t>Wh</w:t>
            </w:r>
            <w:r w:rsidR="00052D15" w:rsidRPr="00B24FCE">
              <w:rPr>
                <w:rFonts w:ascii="Arial" w:hAnsi="Arial" w:cs="Arial"/>
                <w:sz w:val="20"/>
                <w:szCs w:val="20"/>
              </w:rPr>
              <w:t>o informed you of the CPE result and is the residents GP aware of the result?</w:t>
            </w:r>
          </w:p>
        </w:tc>
        <w:tc>
          <w:tcPr>
            <w:tcW w:w="390" w:type="dxa"/>
            <w:shd w:val="clear" w:color="auto" w:fill="D0CECE" w:themeFill="background2" w:themeFillShade="E6"/>
          </w:tcPr>
          <w:p w14:paraId="4E2E9560" w14:textId="77777777" w:rsidR="004E74E1" w:rsidRDefault="004E74E1" w:rsidP="009E1D7F">
            <w:pPr>
              <w:rPr>
                <w:rFonts w:ascii="Arial" w:hAnsi="Arial" w:cs="Arial"/>
              </w:rPr>
            </w:pPr>
          </w:p>
        </w:tc>
        <w:tc>
          <w:tcPr>
            <w:tcW w:w="423" w:type="dxa"/>
            <w:shd w:val="clear" w:color="auto" w:fill="D0CECE" w:themeFill="background2" w:themeFillShade="E6"/>
          </w:tcPr>
          <w:p w14:paraId="6C2553F9" w14:textId="77777777" w:rsidR="004E74E1" w:rsidRDefault="004E74E1" w:rsidP="009E1D7F">
            <w:pPr>
              <w:rPr>
                <w:rFonts w:ascii="Arial" w:hAnsi="Arial" w:cs="Arial"/>
              </w:rPr>
            </w:pPr>
          </w:p>
        </w:tc>
        <w:tc>
          <w:tcPr>
            <w:tcW w:w="3905" w:type="dxa"/>
          </w:tcPr>
          <w:p w14:paraId="6F1357F6" w14:textId="77777777" w:rsidR="004E74E1" w:rsidRDefault="004E74E1" w:rsidP="009E1D7F">
            <w:pPr>
              <w:rPr>
                <w:rFonts w:ascii="Arial" w:hAnsi="Arial" w:cs="Arial"/>
              </w:rPr>
            </w:pPr>
          </w:p>
        </w:tc>
        <w:tc>
          <w:tcPr>
            <w:tcW w:w="5190" w:type="dxa"/>
            <w:shd w:val="clear" w:color="auto" w:fill="D0CECE" w:themeFill="background2" w:themeFillShade="E6"/>
          </w:tcPr>
          <w:p w14:paraId="2776DE60" w14:textId="77777777" w:rsidR="00A83894" w:rsidRPr="00B24FCE" w:rsidRDefault="00052D15" w:rsidP="00A8389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B24FCE">
              <w:rPr>
                <w:rFonts w:ascii="Arial" w:hAnsi="Arial" w:cs="Arial"/>
                <w:sz w:val="20"/>
                <w:szCs w:val="20"/>
              </w:rPr>
              <w:t>Obtain evidence of CPE screening result</w:t>
            </w:r>
          </w:p>
          <w:p w14:paraId="71D2A99C" w14:textId="77777777" w:rsidR="00A83894" w:rsidRPr="00B24FCE" w:rsidRDefault="00A83894" w:rsidP="00A8389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B24FCE">
              <w:rPr>
                <w:rFonts w:ascii="Arial" w:hAnsi="Arial" w:cs="Arial"/>
                <w:sz w:val="20"/>
                <w:szCs w:val="20"/>
              </w:rPr>
              <w:t>I</w:t>
            </w:r>
            <w:r w:rsidR="00052D15" w:rsidRPr="00B24FCE">
              <w:rPr>
                <w:rFonts w:ascii="Arial" w:hAnsi="Arial" w:cs="Arial"/>
                <w:sz w:val="20"/>
                <w:szCs w:val="20"/>
              </w:rPr>
              <w:t>nform GP and other healthcare professionals who have contact with the resident</w:t>
            </w:r>
            <w:r w:rsidR="00F247AA" w:rsidRPr="00B24F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2276C5" w14:textId="786A643D" w:rsidR="004E74E1" w:rsidRPr="00A83894" w:rsidRDefault="00A83894" w:rsidP="00A8389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B24FCE">
              <w:rPr>
                <w:rFonts w:ascii="Arial" w:hAnsi="Arial" w:cs="Arial"/>
                <w:sz w:val="20"/>
                <w:szCs w:val="20"/>
              </w:rPr>
              <w:lastRenderedPageBreak/>
              <w:t>Communicate the CPE status of the resident when transferring between care settings</w:t>
            </w:r>
            <w:r w:rsidR="00F247AA" w:rsidRPr="00B24FC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129F4" w14:paraId="1DC22AFE" w14:textId="476B63A2" w:rsidTr="00B24FCE">
        <w:tc>
          <w:tcPr>
            <w:tcW w:w="4040" w:type="dxa"/>
          </w:tcPr>
          <w:p w14:paraId="3A5BA568" w14:textId="77777777" w:rsidR="005C7B30" w:rsidRPr="00B24FCE" w:rsidRDefault="004129F4" w:rsidP="009E1D7F">
            <w:pPr>
              <w:rPr>
                <w:rFonts w:ascii="Arial" w:hAnsi="Arial" w:cs="Arial"/>
                <w:sz w:val="20"/>
                <w:szCs w:val="20"/>
              </w:rPr>
            </w:pPr>
            <w:r w:rsidRPr="00B24FCE">
              <w:rPr>
                <w:rFonts w:ascii="Arial" w:hAnsi="Arial" w:cs="Arial"/>
                <w:sz w:val="20"/>
                <w:szCs w:val="20"/>
              </w:rPr>
              <w:lastRenderedPageBreak/>
              <w:t xml:space="preserve">Does the patient have any chronic wounds? </w:t>
            </w:r>
          </w:p>
          <w:p w14:paraId="3EE9F568" w14:textId="61E69B6E" w:rsidR="004129F4" w:rsidRPr="00B24FCE" w:rsidRDefault="004129F4" w:rsidP="009E1D7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24FCE">
              <w:rPr>
                <w:rFonts w:ascii="Arial" w:hAnsi="Arial" w:cs="Arial"/>
                <w:i/>
                <w:iCs/>
                <w:sz w:val="20"/>
                <w:szCs w:val="20"/>
              </w:rPr>
              <w:t>In the comments box provide further detail e.g., is the wound leaking, site</w:t>
            </w:r>
            <w:r w:rsidR="0085704A" w:rsidRPr="00B24FC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size, </w:t>
            </w:r>
            <w:r w:rsidR="00052D15" w:rsidRPr="00B24FCE">
              <w:rPr>
                <w:rFonts w:ascii="Arial" w:hAnsi="Arial" w:cs="Arial"/>
                <w:i/>
                <w:iCs/>
                <w:sz w:val="20"/>
                <w:szCs w:val="20"/>
              </w:rPr>
              <w:t>has the wound been graded?</w:t>
            </w:r>
            <w:r w:rsidRPr="00B24FC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etc</w:t>
            </w:r>
          </w:p>
          <w:p w14:paraId="429CC50D" w14:textId="1278C9FF" w:rsidR="004129F4" w:rsidRPr="00B24FCE" w:rsidRDefault="004129F4" w:rsidP="009E1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067C1" w14:textId="77777777" w:rsidR="004129F4" w:rsidRDefault="004129F4" w:rsidP="009E1D7F">
            <w:pPr>
              <w:rPr>
                <w:rFonts w:ascii="Arial" w:hAnsi="Arial" w:cs="Arial"/>
              </w:rPr>
            </w:pPr>
          </w:p>
        </w:tc>
        <w:tc>
          <w:tcPr>
            <w:tcW w:w="423" w:type="dxa"/>
          </w:tcPr>
          <w:p w14:paraId="28D91D66" w14:textId="77777777" w:rsidR="004129F4" w:rsidRDefault="004129F4" w:rsidP="009E1D7F">
            <w:pPr>
              <w:rPr>
                <w:rFonts w:ascii="Arial" w:hAnsi="Arial" w:cs="Arial"/>
              </w:rPr>
            </w:pPr>
          </w:p>
        </w:tc>
        <w:tc>
          <w:tcPr>
            <w:tcW w:w="3905" w:type="dxa"/>
          </w:tcPr>
          <w:p w14:paraId="2C499411" w14:textId="77777777" w:rsidR="004129F4" w:rsidRDefault="004129F4" w:rsidP="009E1D7F">
            <w:pPr>
              <w:rPr>
                <w:rFonts w:ascii="Arial" w:hAnsi="Arial" w:cs="Arial"/>
              </w:rPr>
            </w:pPr>
          </w:p>
        </w:tc>
        <w:tc>
          <w:tcPr>
            <w:tcW w:w="5190" w:type="dxa"/>
          </w:tcPr>
          <w:p w14:paraId="4369D335" w14:textId="0488BA4A" w:rsidR="004129F4" w:rsidRPr="00202960" w:rsidRDefault="00202960" w:rsidP="002029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02960">
              <w:rPr>
                <w:rFonts w:ascii="Arial" w:hAnsi="Arial" w:cs="Arial"/>
                <w:sz w:val="20"/>
                <w:szCs w:val="20"/>
              </w:rPr>
              <w:t>The wound is covered, and the exudate is safely managed</w:t>
            </w:r>
          </w:p>
          <w:p w14:paraId="2965B6A3" w14:textId="77777777" w:rsidR="0085704A" w:rsidRPr="0085704A" w:rsidRDefault="00202960" w:rsidP="002029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02960">
              <w:rPr>
                <w:rFonts w:ascii="Arial" w:hAnsi="Arial" w:cs="Arial"/>
                <w:sz w:val="20"/>
                <w:szCs w:val="20"/>
              </w:rPr>
              <w:t>Patient compliant with wound care plan</w:t>
            </w:r>
          </w:p>
          <w:p w14:paraId="24188904" w14:textId="77777777" w:rsidR="00202960" w:rsidRPr="00B24FCE" w:rsidRDefault="0085704A" w:rsidP="002029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24FCE">
              <w:rPr>
                <w:rFonts w:ascii="Arial" w:hAnsi="Arial" w:cs="Arial"/>
                <w:sz w:val="20"/>
                <w:szCs w:val="20"/>
              </w:rPr>
              <w:t>Staff carrying out wound management are trained and demonstrate excellent compliance in wound care and PPE</w:t>
            </w:r>
            <w:r w:rsidR="00202960" w:rsidRPr="00B24F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DA09E6" w14:textId="6E66857C" w:rsidR="0085704A" w:rsidRPr="00202960" w:rsidRDefault="0085704A" w:rsidP="002029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24FCE">
              <w:rPr>
                <w:rFonts w:ascii="Arial" w:hAnsi="Arial" w:cs="Arial"/>
                <w:sz w:val="20"/>
                <w:szCs w:val="20"/>
              </w:rPr>
              <w:t>Support provided by appropriate community professionals e.g., District Nurse</w:t>
            </w:r>
            <w:r w:rsidR="00916203">
              <w:rPr>
                <w:rFonts w:ascii="Arial" w:hAnsi="Arial" w:cs="Arial"/>
                <w:sz w:val="20"/>
                <w:szCs w:val="20"/>
              </w:rPr>
              <w:t>, Tissue Viability Nurse (TVN)</w:t>
            </w:r>
          </w:p>
        </w:tc>
      </w:tr>
      <w:tr w:rsidR="004129F4" w14:paraId="1727C201" w14:textId="30BACAC5" w:rsidTr="00B24FCE">
        <w:tc>
          <w:tcPr>
            <w:tcW w:w="4040" w:type="dxa"/>
          </w:tcPr>
          <w:p w14:paraId="2AE49893" w14:textId="6B96638B" w:rsidR="004129F4" w:rsidRPr="00C94699" w:rsidRDefault="004129F4" w:rsidP="009E1D7F">
            <w:pPr>
              <w:rPr>
                <w:rFonts w:ascii="Arial" w:hAnsi="Arial" w:cs="Arial"/>
                <w:sz w:val="20"/>
                <w:szCs w:val="20"/>
              </w:rPr>
            </w:pPr>
            <w:r w:rsidRPr="00C94699">
              <w:rPr>
                <w:rFonts w:ascii="Arial" w:hAnsi="Arial" w:cs="Arial"/>
                <w:sz w:val="20"/>
                <w:szCs w:val="20"/>
              </w:rPr>
              <w:t>Does the patient require long term ventilation or CPAP?</w:t>
            </w:r>
          </w:p>
          <w:p w14:paraId="22BB4BD5" w14:textId="6CEF1424" w:rsidR="004129F4" w:rsidRPr="00C94699" w:rsidRDefault="004129F4" w:rsidP="009E1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14:paraId="0658E13B" w14:textId="77777777" w:rsidR="004129F4" w:rsidRDefault="004129F4" w:rsidP="009E1D7F">
            <w:pPr>
              <w:rPr>
                <w:rFonts w:ascii="Arial" w:hAnsi="Arial" w:cs="Arial"/>
              </w:rPr>
            </w:pPr>
          </w:p>
        </w:tc>
        <w:tc>
          <w:tcPr>
            <w:tcW w:w="423" w:type="dxa"/>
          </w:tcPr>
          <w:p w14:paraId="1AC5466A" w14:textId="77777777" w:rsidR="004129F4" w:rsidRDefault="004129F4" w:rsidP="009E1D7F">
            <w:pPr>
              <w:rPr>
                <w:rFonts w:ascii="Arial" w:hAnsi="Arial" w:cs="Arial"/>
              </w:rPr>
            </w:pPr>
          </w:p>
        </w:tc>
        <w:tc>
          <w:tcPr>
            <w:tcW w:w="3905" w:type="dxa"/>
          </w:tcPr>
          <w:p w14:paraId="1D2B09E8" w14:textId="77777777" w:rsidR="004129F4" w:rsidRDefault="004129F4" w:rsidP="009E1D7F">
            <w:pPr>
              <w:rPr>
                <w:rFonts w:ascii="Arial" w:hAnsi="Arial" w:cs="Arial"/>
              </w:rPr>
            </w:pPr>
          </w:p>
        </w:tc>
        <w:tc>
          <w:tcPr>
            <w:tcW w:w="5190" w:type="dxa"/>
          </w:tcPr>
          <w:p w14:paraId="378675E1" w14:textId="77777777" w:rsidR="004129F4" w:rsidRPr="00027D42" w:rsidRDefault="00027D42" w:rsidP="00027D4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Patient is contained within a room where high level surface decontamination can take place</w:t>
            </w:r>
          </w:p>
          <w:p w14:paraId="0B94D2F9" w14:textId="77777777" w:rsidR="00027D42" w:rsidRDefault="00027D42" w:rsidP="00027D4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27D42">
              <w:rPr>
                <w:rFonts w:ascii="Arial" w:hAnsi="Arial" w:cs="Arial"/>
                <w:sz w:val="20"/>
                <w:szCs w:val="20"/>
              </w:rPr>
              <w:t>Consumables for ventilator/CPAP machine are cleaned/replaced in line with manufacturers guidance</w:t>
            </w:r>
          </w:p>
          <w:p w14:paraId="1D1D2019" w14:textId="77777777" w:rsidR="00027D42" w:rsidRDefault="00027D42" w:rsidP="00027D4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supporting the resident are trained and demonstrate excellent compliance with PPE</w:t>
            </w:r>
          </w:p>
          <w:p w14:paraId="0901B81E" w14:textId="6A3F6546" w:rsidR="00D14A9F" w:rsidRPr="00027D42" w:rsidRDefault="00D14A9F" w:rsidP="00D14A9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9F4" w14:paraId="344EE1B9" w14:textId="2201147E" w:rsidTr="00B24FCE">
        <w:tc>
          <w:tcPr>
            <w:tcW w:w="4040" w:type="dxa"/>
          </w:tcPr>
          <w:p w14:paraId="7D35BF6D" w14:textId="7F209034" w:rsidR="004129F4" w:rsidRPr="00493D6F" w:rsidRDefault="004129F4" w:rsidP="009E1D7F">
            <w:pPr>
              <w:rPr>
                <w:rFonts w:ascii="Arial" w:hAnsi="Arial" w:cs="Arial"/>
                <w:sz w:val="20"/>
                <w:szCs w:val="20"/>
              </w:rPr>
            </w:pPr>
            <w:r w:rsidRPr="00C94699">
              <w:rPr>
                <w:rFonts w:ascii="Arial" w:hAnsi="Arial" w:cs="Arial"/>
                <w:sz w:val="20"/>
                <w:szCs w:val="20"/>
              </w:rPr>
              <w:t xml:space="preserve">Is the patient undergoing invasive procedures? </w:t>
            </w:r>
            <w:r w:rsidR="005C7B30" w:rsidRPr="00493D6F">
              <w:rPr>
                <w:rFonts w:ascii="Arial" w:hAnsi="Arial" w:cs="Arial"/>
                <w:sz w:val="20"/>
                <w:szCs w:val="20"/>
              </w:rPr>
              <w:t>e</w:t>
            </w:r>
            <w:r w:rsidRPr="00493D6F">
              <w:rPr>
                <w:rFonts w:ascii="Arial" w:hAnsi="Arial" w:cs="Arial"/>
                <w:sz w:val="20"/>
                <w:szCs w:val="20"/>
              </w:rPr>
              <w:t>.g., suctioning</w:t>
            </w:r>
          </w:p>
          <w:p w14:paraId="453C2465" w14:textId="0DB1E89E" w:rsidR="004129F4" w:rsidRPr="00C94699" w:rsidRDefault="004129F4" w:rsidP="009E1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4D17BA" w14:textId="77777777" w:rsidR="004129F4" w:rsidRDefault="004129F4" w:rsidP="009E1D7F">
            <w:pPr>
              <w:rPr>
                <w:rFonts w:ascii="Arial" w:hAnsi="Arial" w:cs="Arial"/>
              </w:rPr>
            </w:pPr>
          </w:p>
        </w:tc>
        <w:tc>
          <w:tcPr>
            <w:tcW w:w="423" w:type="dxa"/>
          </w:tcPr>
          <w:p w14:paraId="3B93F6AA" w14:textId="77777777" w:rsidR="004129F4" w:rsidRDefault="004129F4" w:rsidP="009E1D7F">
            <w:pPr>
              <w:rPr>
                <w:rFonts w:ascii="Arial" w:hAnsi="Arial" w:cs="Arial"/>
              </w:rPr>
            </w:pPr>
          </w:p>
        </w:tc>
        <w:tc>
          <w:tcPr>
            <w:tcW w:w="3905" w:type="dxa"/>
          </w:tcPr>
          <w:p w14:paraId="366AA529" w14:textId="77777777" w:rsidR="004129F4" w:rsidRDefault="004129F4" w:rsidP="009E1D7F">
            <w:pPr>
              <w:rPr>
                <w:rFonts w:ascii="Arial" w:hAnsi="Arial" w:cs="Arial"/>
              </w:rPr>
            </w:pPr>
          </w:p>
        </w:tc>
        <w:tc>
          <w:tcPr>
            <w:tcW w:w="5190" w:type="dxa"/>
          </w:tcPr>
          <w:p w14:paraId="13CA90A6" w14:textId="2FEE67AF" w:rsidR="004129F4" w:rsidRPr="005C7B30" w:rsidRDefault="00D14A9F" w:rsidP="00D14A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C7B30">
              <w:rPr>
                <w:rFonts w:ascii="Arial" w:hAnsi="Arial" w:cs="Arial"/>
                <w:sz w:val="20"/>
                <w:szCs w:val="20"/>
              </w:rPr>
              <w:t>Suction machine is calibrated, and contents are contained with a single use</w:t>
            </w:r>
            <w:r w:rsidR="005C7B30" w:rsidRPr="005C7B30">
              <w:rPr>
                <w:rFonts w:ascii="Arial" w:hAnsi="Arial" w:cs="Arial"/>
                <w:sz w:val="20"/>
                <w:szCs w:val="20"/>
              </w:rPr>
              <w:t xml:space="preserve"> disposable liner</w:t>
            </w:r>
          </w:p>
          <w:p w14:paraId="4056A23A" w14:textId="77777777" w:rsidR="00D14A9F" w:rsidRPr="005C7B30" w:rsidRDefault="00D14A9F" w:rsidP="00D14A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C7B30">
              <w:rPr>
                <w:rFonts w:ascii="Arial" w:hAnsi="Arial" w:cs="Arial"/>
                <w:sz w:val="20"/>
                <w:szCs w:val="20"/>
              </w:rPr>
              <w:t>Staff are competent to carry out suctioning</w:t>
            </w:r>
          </w:p>
          <w:p w14:paraId="1E7BE517" w14:textId="18D5722F" w:rsidR="00D14A9F" w:rsidRPr="005C7B30" w:rsidRDefault="00D14A9F" w:rsidP="005C7B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C7B30">
              <w:rPr>
                <w:rFonts w:ascii="Arial" w:hAnsi="Arial" w:cs="Arial"/>
                <w:sz w:val="20"/>
                <w:szCs w:val="20"/>
              </w:rPr>
              <w:t>Suction machine is cleaned in line with manufacturers guidance</w:t>
            </w:r>
          </w:p>
        </w:tc>
      </w:tr>
      <w:tr w:rsidR="004129F4" w14:paraId="40E1307E" w14:textId="1210697E" w:rsidTr="00B24FCE">
        <w:tc>
          <w:tcPr>
            <w:tcW w:w="4040" w:type="dxa"/>
          </w:tcPr>
          <w:p w14:paraId="17C77276" w14:textId="245EBC00" w:rsidR="004129F4" w:rsidRPr="00C94699" w:rsidRDefault="004129F4" w:rsidP="009E1D7F">
            <w:pPr>
              <w:rPr>
                <w:rFonts w:ascii="Arial" w:hAnsi="Arial" w:cs="Arial"/>
                <w:sz w:val="20"/>
                <w:szCs w:val="20"/>
              </w:rPr>
            </w:pPr>
            <w:r w:rsidRPr="00C94699">
              <w:rPr>
                <w:rFonts w:ascii="Arial" w:hAnsi="Arial" w:cs="Arial"/>
                <w:sz w:val="20"/>
                <w:szCs w:val="20"/>
              </w:rPr>
              <w:t>Does the patient have an underlying bowel condition or a long-term discharging anal rectal wound?</w:t>
            </w:r>
          </w:p>
          <w:p w14:paraId="3CF80B72" w14:textId="30787258" w:rsidR="004129F4" w:rsidRPr="00C94699" w:rsidRDefault="004129F4" w:rsidP="009E1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DBDE99" w14:textId="77777777" w:rsidR="004129F4" w:rsidRDefault="004129F4" w:rsidP="009E1D7F">
            <w:pPr>
              <w:rPr>
                <w:rFonts w:ascii="Arial" w:hAnsi="Arial" w:cs="Arial"/>
              </w:rPr>
            </w:pPr>
          </w:p>
        </w:tc>
        <w:tc>
          <w:tcPr>
            <w:tcW w:w="423" w:type="dxa"/>
          </w:tcPr>
          <w:p w14:paraId="17F74051" w14:textId="77777777" w:rsidR="004129F4" w:rsidRDefault="004129F4" w:rsidP="009E1D7F">
            <w:pPr>
              <w:rPr>
                <w:rFonts w:ascii="Arial" w:hAnsi="Arial" w:cs="Arial"/>
              </w:rPr>
            </w:pPr>
          </w:p>
        </w:tc>
        <w:tc>
          <w:tcPr>
            <w:tcW w:w="3905" w:type="dxa"/>
          </w:tcPr>
          <w:p w14:paraId="036B27C4" w14:textId="77777777" w:rsidR="004129F4" w:rsidRDefault="004129F4" w:rsidP="009E1D7F">
            <w:pPr>
              <w:rPr>
                <w:rFonts w:ascii="Arial" w:hAnsi="Arial" w:cs="Arial"/>
              </w:rPr>
            </w:pPr>
          </w:p>
        </w:tc>
        <w:tc>
          <w:tcPr>
            <w:tcW w:w="5190" w:type="dxa"/>
          </w:tcPr>
          <w:p w14:paraId="2C19ED53" w14:textId="77777777" w:rsidR="004129F4" w:rsidRPr="005C7B30" w:rsidRDefault="00D14A9F" w:rsidP="00D14A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C7B30">
              <w:rPr>
                <w:rFonts w:ascii="Arial" w:hAnsi="Arial" w:cs="Arial"/>
                <w:sz w:val="20"/>
                <w:szCs w:val="20"/>
              </w:rPr>
              <w:t>A care plan is in place and staff adequately trained to manage the condition</w:t>
            </w:r>
          </w:p>
          <w:p w14:paraId="1AABBADA" w14:textId="78E6933E" w:rsidR="00D14A9F" w:rsidRPr="005C7B30" w:rsidRDefault="00D14A9F" w:rsidP="00D14A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C7B30">
              <w:rPr>
                <w:rFonts w:ascii="Arial" w:hAnsi="Arial" w:cs="Arial"/>
                <w:sz w:val="20"/>
                <w:szCs w:val="20"/>
              </w:rPr>
              <w:t>Support provided by appropriate community professionals e.g., District Nurse</w:t>
            </w:r>
          </w:p>
        </w:tc>
      </w:tr>
      <w:tr w:rsidR="004129F4" w14:paraId="2B23D78F" w14:textId="492BF9E3" w:rsidTr="00B24FCE">
        <w:tc>
          <w:tcPr>
            <w:tcW w:w="4040" w:type="dxa"/>
          </w:tcPr>
          <w:p w14:paraId="11B25943" w14:textId="77777777" w:rsidR="004129F4" w:rsidRPr="00C94699" w:rsidRDefault="004129F4" w:rsidP="009E1D7F">
            <w:pPr>
              <w:rPr>
                <w:rFonts w:ascii="Arial" w:hAnsi="Arial" w:cs="Arial"/>
                <w:sz w:val="20"/>
                <w:szCs w:val="20"/>
              </w:rPr>
            </w:pPr>
            <w:r w:rsidRPr="00C94699">
              <w:rPr>
                <w:rFonts w:ascii="Arial" w:hAnsi="Arial" w:cs="Arial"/>
                <w:sz w:val="20"/>
                <w:szCs w:val="20"/>
              </w:rPr>
              <w:t>Is the patient faecally incontinent?</w:t>
            </w:r>
          </w:p>
          <w:p w14:paraId="1A0E24A6" w14:textId="10BF3073" w:rsidR="004129F4" w:rsidRPr="00C94699" w:rsidRDefault="004129F4" w:rsidP="009E1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A0A3BC" w14:textId="77777777" w:rsidR="004129F4" w:rsidRDefault="004129F4" w:rsidP="009E1D7F">
            <w:pPr>
              <w:rPr>
                <w:rFonts w:ascii="Arial" w:hAnsi="Arial" w:cs="Arial"/>
              </w:rPr>
            </w:pPr>
          </w:p>
        </w:tc>
        <w:tc>
          <w:tcPr>
            <w:tcW w:w="423" w:type="dxa"/>
          </w:tcPr>
          <w:p w14:paraId="4CB63C50" w14:textId="77777777" w:rsidR="004129F4" w:rsidRDefault="004129F4" w:rsidP="009E1D7F">
            <w:pPr>
              <w:rPr>
                <w:rFonts w:ascii="Arial" w:hAnsi="Arial" w:cs="Arial"/>
              </w:rPr>
            </w:pPr>
          </w:p>
        </w:tc>
        <w:tc>
          <w:tcPr>
            <w:tcW w:w="3905" w:type="dxa"/>
          </w:tcPr>
          <w:p w14:paraId="06349AD0" w14:textId="77777777" w:rsidR="004129F4" w:rsidRDefault="004129F4" w:rsidP="009E1D7F">
            <w:pPr>
              <w:rPr>
                <w:rFonts w:ascii="Arial" w:hAnsi="Arial" w:cs="Arial"/>
              </w:rPr>
            </w:pPr>
          </w:p>
        </w:tc>
        <w:tc>
          <w:tcPr>
            <w:tcW w:w="5190" w:type="dxa"/>
          </w:tcPr>
          <w:p w14:paraId="3E5DD712" w14:textId="564B7A11" w:rsidR="004129F4" w:rsidRPr="005C7B30" w:rsidRDefault="00D14A9F" w:rsidP="00D14A9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C7B30">
              <w:rPr>
                <w:rFonts w:ascii="Arial" w:hAnsi="Arial" w:cs="Arial"/>
                <w:sz w:val="20"/>
                <w:szCs w:val="20"/>
              </w:rPr>
              <w:t xml:space="preserve">Resident </w:t>
            </w:r>
            <w:r w:rsidR="005C7B30" w:rsidRPr="005C7B30">
              <w:rPr>
                <w:rFonts w:ascii="Arial" w:hAnsi="Arial" w:cs="Arial"/>
                <w:sz w:val="20"/>
                <w:szCs w:val="20"/>
              </w:rPr>
              <w:t xml:space="preserve">incontinence is </w:t>
            </w:r>
            <w:r w:rsidRPr="005C7B30">
              <w:rPr>
                <w:rFonts w:ascii="Arial" w:hAnsi="Arial" w:cs="Arial"/>
                <w:sz w:val="20"/>
                <w:szCs w:val="20"/>
              </w:rPr>
              <w:t>managed</w:t>
            </w:r>
            <w:r w:rsidR="005C7B30" w:rsidRPr="005C7B30">
              <w:rPr>
                <w:rFonts w:ascii="Arial" w:hAnsi="Arial" w:cs="Arial"/>
                <w:sz w:val="20"/>
                <w:szCs w:val="20"/>
              </w:rPr>
              <w:t xml:space="preserve"> safel</w:t>
            </w:r>
            <w:r w:rsidR="005C7B30">
              <w:rPr>
                <w:rFonts w:ascii="Arial" w:hAnsi="Arial" w:cs="Arial"/>
                <w:sz w:val="20"/>
                <w:szCs w:val="20"/>
              </w:rPr>
              <w:t>y</w:t>
            </w:r>
            <w:r w:rsidR="005C7B30" w:rsidRPr="005C7B30">
              <w:rPr>
                <w:rFonts w:ascii="Arial" w:hAnsi="Arial" w:cs="Arial"/>
                <w:sz w:val="20"/>
                <w:szCs w:val="20"/>
              </w:rPr>
              <w:t xml:space="preserve"> and care plan in place</w:t>
            </w:r>
            <w:r w:rsidRPr="005C7B30">
              <w:rPr>
                <w:rFonts w:ascii="Arial" w:hAnsi="Arial" w:cs="Arial"/>
                <w:sz w:val="20"/>
                <w:szCs w:val="20"/>
              </w:rPr>
              <w:t xml:space="preserve"> to ensure the patient regularly empties their bowels</w:t>
            </w:r>
          </w:p>
          <w:p w14:paraId="371E5840" w14:textId="4224CC9F" w:rsidR="00D14A9F" w:rsidRPr="005C7B30" w:rsidRDefault="00D14A9F" w:rsidP="005C7B3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9F4" w14:paraId="5F343F4D" w14:textId="222C6079" w:rsidTr="00B24FCE">
        <w:tc>
          <w:tcPr>
            <w:tcW w:w="4040" w:type="dxa"/>
          </w:tcPr>
          <w:p w14:paraId="46E847FA" w14:textId="1A883556" w:rsidR="004129F4" w:rsidRPr="00C94699" w:rsidRDefault="004129F4" w:rsidP="009E1D7F">
            <w:pPr>
              <w:rPr>
                <w:rFonts w:ascii="Arial" w:hAnsi="Arial" w:cs="Arial"/>
                <w:sz w:val="20"/>
                <w:szCs w:val="20"/>
              </w:rPr>
            </w:pPr>
            <w:r w:rsidRPr="00C94699">
              <w:rPr>
                <w:rFonts w:ascii="Arial" w:hAnsi="Arial" w:cs="Arial"/>
                <w:sz w:val="20"/>
                <w:szCs w:val="20"/>
              </w:rPr>
              <w:t>Will the patient require a commode and or urinal?</w:t>
            </w:r>
          </w:p>
        </w:tc>
        <w:tc>
          <w:tcPr>
            <w:tcW w:w="390" w:type="dxa"/>
          </w:tcPr>
          <w:p w14:paraId="581E1643" w14:textId="77777777" w:rsidR="004129F4" w:rsidRDefault="004129F4" w:rsidP="009E1D7F">
            <w:pPr>
              <w:rPr>
                <w:rFonts w:ascii="Arial" w:hAnsi="Arial" w:cs="Arial"/>
              </w:rPr>
            </w:pPr>
          </w:p>
        </w:tc>
        <w:tc>
          <w:tcPr>
            <w:tcW w:w="423" w:type="dxa"/>
          </w:tcPr>
          <w:p w14:paraId="1548FD61" w14:textId="77777777" w:rsidR="004129F4" w:rsidRDefault="004129F4" w:rsidP="009E1D7F">
            <w:pPr>
              <w:rPr>
                <w:rFonts w:ascii="Arial" w:hAnsi="Arial" w:cs="Arial"/>
              </w:rPr>
            </w:pPr>
          </w:p>
        </w:tc>
        <w:tc>
          <w:tcPr>
            <w:tcW w:w="3905" w:type="dxa"/>
          </w:tcPr>
          <w:p w14:paraId="2C2D4170" w14:textId="77777777" w:rsidR="004129F4" w:rsidRDefault="004129F4" w:rsidP="009E1D7F">
            <w:pPr>
              <w:rPr>
                <w:rFonts w:ascii="Arial" w:hAnsi="Arial" w:cs="Arial"/>
              </w:rPr>
            </w:pPr>
          </w:p>
        </w:tc>
        <w:tc>
          <w:tcPr>
            <w:tcW w:w="5190" w:type="dxa"/>
          </w:tcPr>
          <w:p w14:paraId="381A3F6B" w14:textId="2B80A7B5" w:rsidR="004129F4" w:rsidRDefault="00D14A9F" w:rsidP="00D14A9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5C7B30">
              <w:rPr>
                <w:rFonts w:ascii="Arial" w:hAnsi="Arial" w:cs="Arial"/>
                <w:sz w:val="20"/>
                <w:szCs w:val="20"/>
              </w:rPr>
              <w:t>The commode is resident specific and not used for any other residents</w:t>
            </w:r>
            <w:r w:rsidR="00916203">
              <w:rPr>
                <w:rFonts w:ascii="Arial" w:hAnsi="Arial" w:cs="Arial"/>
                <w:sz w:val="20"/>
                <w:szCs w:val="20"/>
              </w:rPr>
              <w:t>, including the commode pot and urinal</w:t>
            </w:r>
          </w:p>
          <w:p w14:paraId="01AEA0A0" w14:textId="288469F1" w:rsidR="00916203" w:rsidRPr="005C7B30" w:rsidRDefault="00916203" w:rsidP="00D14A9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The commode pot and urinal contents are disposed of as one in the washer disinfector</w:t>
            </w:r>
          </w:p>
          <w:p w14:paraId="22FF95DC" w14:textId="2896BDB6" w:rsidR="00D14A9F" w:rsidRPr="005C7B30" w:rsidRDefault="00D14A9F" w:rsidP="00D14A9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5C7B30">
              <w:rPr>
                <w:rFonts w:ascii="Arial" w:hAnsi="Arial" w:cs="Arial"/>
                <w:sz w:val="20"/>
                <w:szCs w:val="20"/>
              </w:rPr>
              <w:t>The commode pot is cleaned through an automated washer disinfector</w:t>
            </w:r>
          </w:p>
          <w:p w14:paraId="39F8B94C" w14:textId="6F278863" w:rsidR="005C7B30" w:rsidRPr="005C7B30" w:rsidRDefault="005C7B30" w:rsidP="00D14A9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5C7B30">
              <w:rPr>
                <w:rFonts w:ascii="Arial" w:hAnsi="Arial" w:cs="Arial"/>
                <w:sz w:val="20"/>
                <w:szCs w:val="20"/>
              </w:rPr>
              <w:t>Washer disinfector reaches required temperature</w:t>
            </w:r>
          </w:p>
          <w:p w14:paraId="6C82D77F" w14:textId="738A4AA7" w:rsidR="005C7B30" w:rsidRPr="005C7B30" w:rsidRDefault="005C7B30" w:rsidP="00D14A9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5C7B30">
              <w:rPr>
                <w:rFonts w:ascii="Arial" w:hAnsi="Arial" w:cs="Arial"/>
                <w:sz w:val="20"/>
                <w:szCs w:val="20"/>
              </w:rPr>
              <w:t>Staff are assured that pots are clean on completion of wash cycle</w:t>
            </w:r>
          </w:p>
          <w:p w14:paraId="1B7DD7E7" w14:textId="157ACC62" w:rsidR="00D14A9F" w:rsidRPr="00923DA1" w:rsidRDefault="00D14A9F" w:rsidP="00D14A9F">
            <w:pPr>
              <w:pStyle w:val="ListParagrap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129F4" w14:paraId="5494901F" w14:textId="45D07982" w:rsidTr="00B24FCE">
        <w:tc>
          <w:tcPr>
            <w:tcW w:w="4040" w:type="dxa"/>
          </w:tcPr>
          <w:p w14:paraId="49C2D82B" w14:textId="69117EF2" w:rsidR="004129F4" w:rsidRPr="00C94699" w:rsidRDefault="004129F4" w:rsidP="009E1D7F">
            <w:pPr>
              <w:rPr>
                <w:rFonts w:ascii="Arial" w:hAnsi="Arial" w:cs="Arial"/>
                <w:sz w:val="20"/>
                <w:szCs w:val="20"/>
              </w:rPr>
            </w:pPr>
            <w:r w:rsidRPr="00C94699">
              <w:rPr>
                <w:rFonts w:ascii="Arial" w:hAnsi="Arial" w:cs="Arial"/>
                <w:sz w:val="20"/>
                <w:szCs w:val="20"/>
              </w:rPr>
              <w:lastRenderedPageBreak/>
              <w:t>Is the frequency of loose/formed stools known? Is there a regular bowel pattern?</w:t>
            </w:r>
          </w:p>
          <w:p w14:paraId="1911530E" w14:textId="7F5061BF" w:rsidR="004129F4" w:rsidRPr="00C94699" w:rsidRDefault="004129F4" w:rsidP="009E1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AC0C36" w14:textId="77777777" w:rsidR="004129F4" w:rsidRDefault="004129F4" w:rsidP="009E1D7F">
            <w:pPr>
              <w:rPr>
                <w:rFonts w:ascii="Arial" w:hAnsi="Arial" w:cs="Arial"/>
              </w:rPr>
            </w:pPr>
          </w:p>
        </w:tc>
        <w:tc>
          <w:tcPr>
            <w:tcW w:w="423" w:type="dxa"/>
          </w:tcPr>
          <w:p w14:paraId="0B5D6271" w14:textId="77777777" w:rsidR="004129F4" w:rsidRDefault="004129F4" w:rsidP="009E1D7F">
            <w:pPr>
              <w:rPr>
                <w:rFonts w:ascii="Arial" w:hAnsi="Arial" w:cs="Arial"/>
              </w:rPr>
            </w:pPr>
          </w:p>
        </w:tc>
        <w:tc>
          <w:tcPr>
            <w:tcW w:w="3905" w:type="dxa"/>
          </w:tcPr>
          <w:p w14:paraId="18962EF8" w14:textId="77777777" w:rsidR="004129F4" w:rsidRDefault="004129F4" w:rsidP="009E1D7F">
            <w:pPr>
              <w:rPr>
                <w:rFonts w:ascii="Arial" w:hAnsi="Arial" w:cs="Arial"/>
              </w:rPr>
            </w:pPr>
          </w:p>
        </w:tc>
        <w:tc>
          <w:tcPr>
            <w:tcW w:w="5190" w:type="dxa"/>
          </w:tcPr>
          <w:p w14:paraId="4370E21E" w14:textId="49DDED58" w:rsidR="004129F4" w:rsidRPr="005C7B30" w:rsidRDefault="00D14A9F" w:rsidP="00D14A9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C7B30">
              <w:rPr>
                <w:rFonts w:ascii="Arial" w:hAnsi="Arial" w:cs="Arial"/>
                <w:sz w:val="20"/>
                <w:szCs w:val="20"/>
              </w:rPr>
              <w:t>If required bowel care medication in place which is regularly reviewed</w:t>
            </w:r>
          </w:p>
          <w:p w14:paraId="7B1831E7" w14:textId="77777777" w:rsidR="00D14A9F" w:rsidRPr="005C7B30" w:rsidRDefault="00D14A9F" w:rsidP="00D14A9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C7B30">
              <w:rPr>
                <w:rFonts w:ascii="Arial" w:hAnsi="Arial" w:cs="Arial"/>
                <w:sz w:val="20"/>
                <w:szCs w:val="20"/>
              </w:rPr>
              <w:t>Bowel care plan in place and up to date Bristol Stool chart</w:t>
            </w:r>
          </w:p>
          <w:p w14:paraId="69D239BB" w14:textId="61E72235" w:rsidR="00D14A9F" w:rsidRPr="00923DA1" w:rsidRDefault="00D14A9F" w:rsidP="00D14A9F">
            <w:pPr>
              <w:pStyle w:val="ListParagrap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14A9F" w14:paraId="2C0F8E79" w14:textId="77777777" w:rsidTr="00B24FCE">
        <w:tc>
          <w:tcPr>
            <w:tcW w:w="4040" w:type="dxa"/>
          </w:tcPr>
          <w:p w14:paraId="0A7BAF59" w14:textId="77777777" w:rsidR="00D14A9F" w:rsidRPr="00C94699" w:rsidRDefault="00D14A9F" w:rsidP="00D14A9F">
            <w:pPr>
              <w:rPr>
                <w:rFonts w:ascii="Arial" w:hAnsi="Arial" w:cs="Arial"/>
                <w:sz w:val="20"/>
                <w:szCs w:val="20"/>
              </w:rPr>
            </w:pPr>
            <w:r w:rsidRPr="00C94699">
              <w:rPr>
                <w:rFonts w:ascii="Arial" w:hAnsi="Arial" w:cs="Arial"/>
                <w:sz w:val="20"/>
                <w:szCs w:val="20"/>
              </w:rPr>
              <w:t>Is the patient incontinent of urine?</w:t>
            </w:r>
          </w:p>
          <w:p w14:paraId="31EFA945" w14:textId="77777777" w:rsidR="00D14A9F" w:rsidRPr="00C94699" w:rsidRDefault="00D14A9F" w:rsidP="00D14A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3D87F8" w14:textId="77777777" w:rsidR="00D14A9F" w:rsidRDefault="00D14A9F" w:rsidP="00D14A9F">
            <w:pPr>
              <w:rPr>
                <w:rFonts w:ascii="Arial" w:hAnsi="Arial" w:cs="Arial"/>
              </w:rPr>
            </w:pPr>
          </w:p>
        </w:tc>
        <w:tc>
          <w:tcPr>
            <w:tcW w:w="423" w:type="dxa"/>
          </w:tcPr>
          <w:p w14:paraId="1D960F03" w14:textId="77777777" w:rsidR="00D14A9F" w:rsidRDefault="00D14A9F" w:rsidP="00D14A9F">
            <w:pPr>
              <w:rPr>
                <w:rFonts w:ascii="Arial" w:hAnsi="Arial" w:cs="Arial"/>
              </w:rPr>
            </w:pPr>
          </w:p>
        </w:tc>
        <w:tc>
          <w:tcPr>
            <w:tcW w:w="3905" w:type="dxa"/>
          </w:tcPr>
          <w:p w14:paraId="20CA985E" w14:textId="77777777" w:rsidR="00D14A9F" w:rsidRDefault="00D14A9F" w:rsidP="00D14A9F">
            <w:pPr>
              <w:rPr>
                <w:rFonts w:ascii="Arial" w:hAnsi="Arial" w:cs="Arial"/>
              </w:rPr>
            </w:pPr>
          </w:p>
        </w:tc>
        <w:tc>
          <w:tcPr>
            <w:tcW w:w="5190" w:type="dxa"/>
          </w:tcPr>
          <w:p w14:paraId="7BE8DB53" w14:textId="056D82C7" w:rsidR="00D14A9F" w:rsidRPr="005C7B30" w:rsidRDefault="00D14A9F" w:rsidP="00D14A9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C7B30">
              <w:rPr>
                <w:rFonts w:ascii="Arial" w:hAnsi="Arial" w:cs="Arial"/>
                <w:sz w:val="20"/>
                <w:szCs w:val="20"/>
              </w:rPr>
              <w:t>If resident is incontinent</w:t>
            </w:r>
            <w:r w:rsidR="00923DA1" w:rsidRPr="005C7B30">
              <w:rPr>
                <w:rFonts w:ascii="Arial" w:hAnsi="Arial" w:cs="Arial"/>
                <w:sz w:val="20"/>
                <w:szCs w:val="20"/>
              </w:rPr>
              <w:t xml:space="preserve"> of urine, they have sufficient &amp; appropriate supply of continence pads</w:t>
            </w:r>
            <w:r w:rsidR="00F24E99" w:rsidRPr="005C7B30">
              <w:rPr>
                <w:rFonts w:ascii="Arial" w:hAnsi="Arial" w:cs="Arial"/>
                <w:sz w:val="20"/>
                <w:szCs w:val="20"/>
              </w:rPr>
              <w:t xml:space="preserve"> which can be discarded in an infectious waste stream</w:t>
            </w:r>
            <w:r w:rsidR="005C7B30" w:rsidRPr="005C7B30">
              <w:rPr>
                <w:rFonts w:ascii="Arial" w:hAnsi="Arial" w:cs="Arial"/>
                <w:sz w:val="20"/>
                <w:szCs w:val="20"/>
              </w:rPr>
              <w:t xml:space="preserve"> after use</w:t>
            </w:r>
          </w:p>
          <w:p w14:paraId="1744236B" w14:textId="41728EBE" w:rsidR="00923DA1" w:rsidRPr="00923DA1" w:rsidRDefault="00923DA1" w:rsidP="00923DA1">
            <w:pPr>
              <w:pStyle w:val="ListParagrap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23DA1" w14:paraId="14F032F6" w14:textId="77777777" w:rsidTr="00B24FCE">
        <w:tc>
          <w:tcPr>
            <w:tcW w:w="4040" w:type="dxa"/>
          </w:tcPr>
          <w:p w14:paraId="591A83AC" w14:textId="48E8F0FB" w:rsidR="00923DA1" w:rsidRPr="00B24FCE" w:rsidRDefault="00923DA1" w:rsidP="00923DA1">
            <w:pPr>
              <w:rPr>
                <w:rFonts w:ascii="Arial" w:hAnsi="Arial" w:cs="Arial"/>
                <w:sz w:val="20"/>
                <w:szCs w:val="20"/>
              </w:rPr>
            </w:pPr>
            <w:r w:rsidRPr="00B24FCE">
              <w:rPr>
                <w:rFonts w:ascii="Arial" w:hAnsi="Arial" w:cs="Arial"/>
                <w:sz w:val="20"/>
                <w:szCs w:val="20"/>
              </w:rPr>
              <w:t xml:space="preserve">Does the patient have any indwelling/invasive devices? E.g., urethral catheter, supra-pubic catheter, </w:t>
            </w:r>
            <w:r w:rsidR="004E74E1" w:rsidRPr="00B24FCE">
              <w:rPr>
                <w:rFonts w:ascii="Arial" w:hAnsi="Arial" w:cs="Arial"/>
                <w:sz w:val="20"/>
                <w:szCs w:val="20"/>
              </w:rPr>
              <w:t xml:space="preserve">tracheostomy, </w:t>
            </w:r>
            <w:r w:rsidRPr="00B24FCE">
              <w:rPr>
                <w:rFonts w:ascii="Arial" w:hAnsi="Arial" w:cs="Arial"/>
                <w:sz w:val="20"/>
                <w:szCs w:val="20"/>
              </w:rPr>
              <w:t>PEG etc</w:t>
            </w:r>
          </w:p>
          <w:p w14:paraId="69599688" w14:textId="77777777" w:rsidR="00923DA1" w:rsidRPr="00B24FCE" w:rsidRDefault="00923DA1" w:rsidP="00923D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F0D6D8" w14:textId="77777777" w:rsidR="00923DA1" w:rsidRDefault="00923DA1" w:rsidP="00923DA1">
            <w:pPr>
              <w:rPr>
                <w:rFonts w:ascii="Arial" w:hAnsi="Arial" w:cs="Arial"/>
              </w:rPr>
            </w:pPr>
          </w:p>
        </w:tc>
        <w:tc>
          <w:tcPr>
            <w:tcW w:w="423" w:type="dxa"/>
          </w:tcPr>
          <w:p w14:paraId="2E6EE47A" w14:textId="77777777" w:rsidR="00923DA1" w:rsidRDefault="00923DA1" w:rsidP="00923DA1">
            <w:pPr>
              <w:rPr>
                <w:rFonts w:ascii="Arial" w:hAnsi="Arial" w:cs="Arial"/>
              </w:rPr>
            </w:pPr>
          </w:p>
        </w:tc>
        <w:tc>
          <w:tcPr>
            <w:tcW w:w="3905" w:type="dxa"/>
          </w:tcPr>
          <w:p w14:paraId="6F3FE526" w14:textId="77777777" w:rsidR="00923DA1" w:rsidRDefault="00923DA1" w:rsidP="00923DA1">
            <w:pPr>
              <w:rPr>
                <w:rFonts w:ascii="Arial" w:hAnsi="Arial" w:cs="Arial"/>
              </w:rPr>
            </w:pPr>
          </w:p>
        </w:tc>
        <w:tc>
          <w:tcPr>
            <w:tcW w:w="5190" w:type="dxa"/>
          </w:tcPr>
          <w:p w14:paraId="693A3719" w14:textId="7511570C" w:rsidR="00923DA1" w:rsidRPr="00B24FCE" w:rsidRDefault="00923DA1" w:rsidP="0081330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813301">
              <w:rPr>
                <w:rFonts w:ascii="Arial" w:hAnsi="Arial" w:cs="Arial"/>
                <w:sz w:val="20"/>
                <w:szCs w:val="20"/>
              </w:rPr>
              <w:t xml:space="preserve">Any device in situ is safely managed by fully </w:t>
            </w:r>
            <w:r w:rsidRPr="00B24FCE">
              <w:rPr>
                <w:rFonts w:ascii="Arial" w:hAnsi="Arial" w:cs="Arial"/>
                <w:sz w:val="20"/>
                <w:szCs w:val="20"/>
              </w:rPr>
              <w:t>trained staff</w:t>
            </w:r>
            <w:r w:rsidR="00F247AA" w:rsidRPr="00B24FCE">
              <w:rPr>
                <w:rFonts w:ascii="Arial" w:hAnsi="Arial" w:cs="Arial"/>
                <w:sz w:val="20"/>
                <w:szCs w:val="20"/>
              </w:rPr>
              <w:t xml:space="preserve"> to minimise risk of developing clinical infection</w:t>
            </w:r>
          </w:p>
          <w:p w14:paraId="61120534" w14:textId="2389895F" w:rsidR="00813301" w:rsidRDefault="00813301" w:rsidP="0081330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813301">
              <w:rPr>
                <w:rFonts w:ascii="Arial" w:hAnsi="Arial" w:cs="Arial"/>
                <w:sz w:val="20"/>
                <w:szCs w:val="20"/>
              </w:rPr>
              <w:t>If resident has a urethral/supra pubic catheter the urine is emptied into a clean receptacle which is either single use/disposable or cleaned in an automated washer/disinfector as above</w:t>
            </w:r>
          </w:p>
          <w:p w14:paraId="6E67BFC6" w14:textId="0F8E372B" w:rsidR="00916203" w:rsidRPr="00916203" w:rsidRDefault="00916203" w:rsidP="0091620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162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 xml:space="preserve">receptacle and </w:t>
            </w:r>
            <w:r w:rsidRPr="00916203">
              <w:rPr>
                <w:rFonts w:ascii="Arial" w:hAnsi="Arial" w:cs="Arial"/>
                <w:sz w:val="20"/>
                <w:szCs w:val="20"/>
              </w:rPr>
              <w:t>contents are disposed of as one in the washer disinfector</w:t>
            </w:r>
          </w:p>
          <w:p w14:paraId="79609D35" w14:textId="4DA0645D" w:rsidR="00923DA1" w:rsidRPr="00813301" w:rsidRDefault="00923DA1" w:rsidP="0081330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813301">
              <w:rPr>
                <w:rFonts w:ascii="Arial" w:hAnsi="Arial" w:cs="Arial"/>
                <w:sz w:val="20"/>
                <w:szCs w:val="20"/>
              </w:rPr>
              <w:t>Current and up to date care plan</w:t>
            </w:r>
            <w:r w:rsidR="00813301" w:rsidRPr="00813301">
              <w:rPr>
                <w:rFonts w:ascii="Arial" w:hAnsi="Arial" w:cs="Arial"/>
                <w:sz w:val="20"/>
                <w:szCs w:val="20"/>
              </w:rPr>
              <w:t xml:space="preserve"> is in place/ catheter passport is in place</w:t>
            </w:r>
          </w:p>
          <w:p w14:paraId="09A9EF85" w14:textId="77777777" w:rsidR="00923DA1" w:rsidRDefault="00923DA1" w:rsidP="0081330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813301">
              <w:rPr>
                <w:rFonts w:ascii="Arial" w:hAnsi="Arial" w:cs="Arial"/>
                <w:sz w:val="20"/>
                <w:szCs w:val="20"/>
              </w:rPr>
              <w:t>Ability to report any concerns to appropriate community health care specialist</w:t>
            </w:r>
          </w:p>
          <w:p w14:paraId="246EBE31" w14:textId="77777777" w:rsidR="00916203" w:rsidRDefault="00916203" w:rsidP="009162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4B8AAC" w14:textId="77777777" w:rsidR="00916203" w:rsidRDefault="00916203" w:rsidP="009162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9AAF4D" w14:textId="77777777" w:rsidR="00916203" w:rsidRDefault="00916203" w:rsidP="009162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46D1ED" w14:textId="4913A480" w:rsidR="00916203" w:rsidRPr="00916203" w:rsidRDefault="00916203" w:rsidP="009162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D38" w14:paraId="1B86D005" w14:textId="77777777" w:rsidTr="00B24FCE">
        <w:tc>
          <w:tcPr>
            <w:tcW w:w="4040" w:type="dxa"/>
          </w:tcPr>
          <w:p w14:paraId="0E83D7C5" w14:textId="2801C5DB" w:rsidR="00FB5D38" w:rsidRPr="00B24FCE" w:rsidRDefault="00FB5D38" w:rsidP="00923DA1">
            <w:pPr>
              <w:rPr>
                <w:rFonts w:ascii="Arial" w:hAnsi="Arial" w:cs="Arial"/>
                <w:sz w:val="20"/>
                <w:szCs w:val="20"/>
              </w:rPr>
            </w:pPr>
            <w:r w:rsidRPr="00B24FCE">
              <w:rPr>
                <w:rFonts w:ascii="Arial" w:hAnsi="Arial" w:cs="Arial"/>
                <w:sz w:val="20"/>
                <w:szCs w:val="20"/>
              </w:rPr>
              <w:lastRenderedPageBreak/>
              <w:t>Does the resident require any sharps equipment to be used?</w:t>
            </w:r>
          </w:p>
        </w:tc>
        <w:tc>
          <w:tcPr>
            <w:tcW w:w="390" w:type="dxa"/>
          </w:tcPr>
          <w:p w14:paraId="72F96C17" w14:textId="77777777" w:rsidR="00FB5D38" w:rsidRDefault="00FB5D38" w:rsidP="00923DA1">
            <w:pPr>
              <w:rPr>
                <w:rFonts w:ascii="Arial" w:hAnsi="Arial" w:cs="Arial"/>
              </w:rPr>
            </w:pPr>
          </w:p>
        </w:tc>
        <w:tc>
          <w:tcPr>
            <w:tcW w:w="423" w:type="dxa"/>
          </w:tcPr>
          <w:p w14:paraId="65B4B227" w14:textId="77777777" w:rsidR="00FB5D38" w:rsidRDefault="00FB5D38" w:rsidP="00923DA1">
            <w:pPr>
              <w:rPr>
                <w:rFonts w:ascii="Arial" w:hAnsi="Arial" w:cs="Arial"/>
              </w:rPr>
            </w:pPr>
          </w:p>
        </w:tc>
        <w:tc>
          <w:tcPr>
            <w:tcW w:w="3905" w:type="dxa"/>
          </w:tcPr>
          <w:p w14:paraId="60236F7D" w14:textId="77777777" w:rsidR="00FB5D38" w:rsidRDefault="00FB5D38" w:rsidP="00923DA1">
            <w:pPr>
              <w:rPr>
                <w:rFonts w:ascii="Arial" w:hAnsi="Arial" w:cs="Arial"/>
              </w:rPr>
            </w:pPr>
          </w:p>
        </w:tc>
        <w:tc>
          <w:tcPr>
            <w:tcW w:w="5190" w:type="dxa"/>
          </w:tcPr>
          <w:p w14:paraId="26177235" w14:textId="77777777" w:rsidR="00FB5D38" w:rsidRPr="00B24FCE" w:rsidRDefault="00972B61" w:rsidP="00972B6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B24FCE">
              <w:rPr>
                <w:rFonts w:ascii="Arial" w:hAnsi="Arial" w:cs="Arial"/>
                <w:sz w:val="20"/>
                <w:szCs w:val="20"/>
              </w:rPr>
              <w:t>Sharps are safely used and managed by fully trained staff</w:t>
            </w:r>
          </w:p>
          <w:p w14:paraId="6C85311F" w14:textId="3BE3B83C" w:rsidR="00972B61" w:rsidRPr="00B24FCE" w:rsidRDefault="00972B61" w:rsidP="00972B6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B24FCE">
              <w:rPr>
                <w:rFonts w:ascii="Arial" w:hAnsi="Arial" w:cs="Arial"/>
                <w:sz w:val="20"/>
                <w:szCs w:val="20"/>
              </w:rPr>
              <w:t>Staff supporting the resident are trained and demonstrate excellent compliance with safe sharps disposal and PPE</w:t>
            </w:r>
          </w:p>
          <w:p w14:paraId="2A1F9CAE" w14:textId="7B322988" w:rsidR="00972B61" w:rsidRPr="00B24FCE" w:rsidRDefault="00972B61" w:rsidP="00972B6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B24FCE">
              <w:rPr>
                <w:rFonts w:ascii="Arial" w:hAnsi="Arial" w:cs="Arial"/>
                <w:sz w:val="20"/>
                <w:szCs w:val="20"/>
              </w:rPr>
              <w:t>Staff are aware of sharps injury process</w:t>
            </w:r>
          </w:p>
          <w:p w14:paraId="4A78E8C6" w14:textId="4C77AC3D" w:rsidR="00972B61" w:rsidRPr="00972B61" w:rsidRDefault="00972B61" w:rsidP="00972B6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DA1" w14:paraId="2423C58D" w14:textId="40FD9C0A" w:rsidTr="00B24FCE">
        <w:tc>
          <w:tcPr>
            <w:tcW w:w="4040" w:type="dxa"/>
          </w:tcPr>
          <w:p w14:paraId="7AA21160" w14:textId="2FB74786" w:rsidR="00923DA1" w:rsidRPr="00C94699" w:rsidRDefault="00923DA1" w:rsidP="00923DA1">
            <w:pPr>
              <w:rPr>
                <w:rFonts w:ascii="Arial" w:hAnsi="Arial" w:cs="Arial"/>
                <w:sz w:val="20"/>
                <w:szCs w:val="20"/>
              </w:rPr>
            </w:pPr>
            <w:r w:rsidRPr="00C94699">
              <w:rPr>
                <w:rFonts w:ascii="Arial" w:hAnsi="Arial" w:cs="Arial"/>
                <w:sz w:val="20"/>
                <w:szCs w:val="20"/>
              </w:rPr>
              <w:t>Does the patient have capacity? E.g., dementia, neurological conditions – would they be able to understand IPC precautions?</w:t>
            </w:r>
          </w:p>
          <w:p w14:paraId="6269DFA8" w14:textId="7D77DE8F" w:rsidR="00923DA1" w:rsidRPr="00C94699" w:rsidRDefault="00923DA1" w:rsidP="00923D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B62D8A" w14:textId="77777777" w:rsidR="00923DA1" w:rsidRDefault="00923DA1" w:rsidP="00923DA1">
            <w:pPr>
              <w:rPr>
                <w:rFonts w:ascii="Arial" w:hAnsi="Arial" w:cs="Arial"/>
              </w:rPr>
            </w:pPr>
          </w:p>
        </w:tc>
        <w:tc>
          <w:tcPr>
            <w:tcW w:w="423" w:type="dxa"/>
          </w:tcPr>
          <w:p w14:paraId="71FDC41F" w14:textId="77777777" w:rsidR="00923DA1" w:rsidRDefault="00923DA1" w:rsidP="00923DA1">
            <w:pPr>
              <w:rPr>
                <w:rFonts w:ascii="Arial" w:hAnsi="Arial" w:cs="Arial"/>
              </w:rPr>
            </w:pPr>
          </w:p>
        </w:tc>
        <w:tc>
          <w:tcPr>
            <w:tcW w:w="3905" w:type="dxa"/>
          </w:tcPr>
          <w:p w14:paraId="2F59D3EC" w14:textId="77777777" w:rsidR="00923DA1" w:rsidRDefault="00923DA1" w:rsidP="00923DA1">
            <w:pPr>
              <w:rPr>
                <w:rFonts w:ascii="Arial" w:hAnsi="Arial" w:cs="Arial"/>
              </w:rPr>
            </w:pPr>
          </w:p>
        </w:tc>
        <w:tc>
          <w:tcPr>
            <w:tcW w:w="5190" w:type="dxa"/>
          </w:tcPr>
          <w:p w14:paraId="5C58150E" w14:textId="0AEB5499" w:rsidR="00923DA1" w:rsidRPr="00813301" w:rsidRDefault="00923DA1" w:rsidP="00923DA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813301">
              <w:rPr>
                <w:rFonts w:ascii="Arial" w:hAnsi="Arial" w:cs="Arial"/>
                <w:sz w:val="20"/>
                <w:szCs w:val="20"/>
              </w:rPr>
              <w:t xml:space="preserve">The patient is supported to ensure they get adequate support with their neurological needs </w:t>
            </w:r>
            <w:r w:rsidR="00161CE6">
              <w:rPr>
                <w:rFonts w:ascii="Arial" w:hAnsi="Arial" w:cs="Arial"/>
                <w:sz w:val="20"/>
                <w:szCs w:val="20"/>
              </w:rPr>
              <w:t>that</w:t>
            </w:r>
            <w:r w:rsidRPr="00813301">
              <w:rPr>
                <w:rFonts w:ascii="Arial" w:hAnsi="Arial" w:cs="Arial"/>
                <w:sz w:val="20"/>
                <w:szCs w:val="20"/>
              </w:rPr>
              <w:t xml:space="preserve"> results in minimal disruption to other residents</w:t>
            </w:r>
          </w:p>
        </w:tc>
      </w:tr>
      <w:tr w:rsidR="00923DA1" w14:paraId="41E700EC" w14:textId="43323E90" w:rsidTr="00B24FCE">
        <w:tc>
          <w:tcPr>
            <w:tcW w:w="4040" w:type="dxa"/>
          </w:tcPr>
          <w:p w14:paraId="3935D725" w14:textId="77777777" w:rsidR="00923DA1" w:rsidRPr="00C94699" w:rsidRDefault="00923DA1" w:rsidP="00923DA1">
            <w:pPr>
              <w:rPr>
                <w:rFonts w:ascii="Arial" w:hAnsi="Arial" w:cs="Arial"/>
                <w:sz w:val="20"/>
                <w:szCs w:val="20"/>
              </w:rPr>
            </w:pPr>
            <w:r w:rsidRPr="00C94699">
              <w:rPr>
                <w:rFonts w:ascii="Arial" w:hAnsi="Arial" w:cs="Arial"/>
                <w:sz w:val="20"/>
                <w:szCs w:val="20"/>
              </w:rPr>
              <w:t>Is the patient mobile?</w:t>
            </w:r>
          </w:p>
          <w:p w14:paraId="55B5E347" w14:textId="6EFB493F" w:rsidR="00923DA1" w:rsidRPr="00C94699" w:rsidRDefault="00923DA1" w:rsidP="00923D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DCEE0A" w14:textId="77777777" w:rsidR="00923DA1" w:rsidRDefault="00923DA1" w:rsidP="00923DA1">
            <w:pPr>
              <w:rPr>
                <w:rFonts w:ascii="Arial" w:hAnsi="Arial" w:cs="Arial"/>
              </w:rPr>
            </w:pPr>
          </w:p>
        </w:tc>
        <w:tc>
          <w:tcPr>
            <w:tcW w:w="423" w:type="dxa"/>
          </w:tcPr>
          <w:p w14:paraId="5FA4C7E7" w14:textId="77777777" w:rsidR="00923DA1" w:rsidRDefault="00923DA1" w:rsidP="00923DA1">
            <w:pPr>
              <w:rPr>
                <w:rFonts w:ascii="Arial" w:hAnsi="Arial" w:cs="Arial"/>
              </w:rPr>
            </w:pPr>
          </w:p>
        </w:tc>
        <w:tc>
          <w:tcPr>
            <w:tcW w:w="3905" w:type="dxa"/>
          </w:tcPr>
          <w:p w14:paraId="4F95D3B1" w14:textId="77777777" w:rsidR="00923DA1" w:rsidRDefault="00923DA1" w:rsidP="00923DA1">
            <w:pPr>
              <w:rPr>
                <w:rFonts w:ascii="Arial" w:hAnsi="Arial" w:cs="Arial"/>
              </w:rPr>
            </w:pPr>
          </w:p>
        </w:tc>
        <w:tc>
          <w:tcPr>
            <w:tcW w:w="5190" w:type="dxa"/>
          </w:tcPr>
          <w:p w14:paraId="076E5704" w14:textId="1155ACE6" w:rsidR="00923DA1" w:rsidRPr="00813301" w:rsidRDefault="00923DA1" w:rsidP="00923DA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813301">
              <w:rPr>
                <w:rFonts w:ascii="Arial" w:hAnsi="Arial" w:cs="Arial"/>
                <w:sz w:val="20"/>
                <w:szCs w:val="20"/>
              </w:rPr>
              <w:t>If patient is mobile, they are supported to understand the importance of IPC measures</w:t>
            </w:r>
          </w:p>
          <w:p w14:paraId="1ED6A0E3" w14:textId="4D8FCE04" w:rsidR="00813301" w:rsidRDefault="00813301" w:rsidP="00923DA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813301">
              <w:rPr>
                <w:rFonts w:ascii="Arial" w:hAnsi="Arial" w:cs="Arial"/>
                <w:sz w:val="20"/>
                <w:szCs w:val="20"/>
              </w:rPr>
              <w:t>Dedicated toilet facilities are provided where possible</w:t>
            </w:r>
            <w:r>
              <w:rPr>
                <w:rFonts w:ascii="Arial" w:hAnsi="Arial" w:cs="Arial"/>
                <w:sz w:val="20"/>
                <w:szCs w:val="20"/>
              </w:rPr>
              <w:t>, resident is instructed to use this facility when not in own room</w:t>
            </w:r>
          </w:p>
          <w:p w14:paraId="20DF4A1E" w14:textId="0A99CE61" w:rsidR="00813301" w:rsidRPr="00813301" w:rsidRDefault="00813301" w:rsidP="00923DA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Enhanced cleaning schedule is in place for this toilet</w:t>
            </w:r>
            <w:r w:rsidR="00161CE6">
              <w:rPr>
                <w:rFonts w:ascii="Arial" w:hAnsi="Arial" w:cs="Arial"/>
                <w:sz w:val="20"/>
                <w:szCs w:val="20"/>
              </w:rPr>
              <w:t xml:space="preserve"> after use</w:t>
            </w:r>
          </w:p>
          <w:p w14:paraId="79970130" w14:textId="352B0E27" w:rsidR="00923DA1" w:rsidRPr="00923DA1" w:rsidRDefault="00923DA1" w:rsidP="00923DA1">
            <w:pPr>
              <w:pStyle w:val="ListParagrap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23DA1" w14:paraId="4F83AC58" w14:textId="31157757" w:rsidTr="00B24FCE">
        <w:tc>
          <w:tcPr>
            <w:tcW w:w="4040" w:type="dxa"/>
          </w:tcPr>
          <w:p w14:paraId="031577CB" w14:textId="77777777" w:rsidR="00923DA1" w:rsidRPr="00C94699" w:rsidRDefault="00923DA1" w:rsidP="00923DA1">
            <w:pPr>
              <w:rPr>
                <w:rFonts w:ascii="Arial" w:hAnsi="Arial" w:cs="Arial"/>
                <w:sz w:val="20"/>
                <w:szCs w:val="20"/>
              </w:rPr>
            </w:pPr>
            <w:r w:rsidRPr="00C94699">
              <w:rPr>
                <w:rFonts w:ascii="Arial" w:hAnsi="Arial" w:cs="Arial"/>
                <w:sz w:val="20"/>
                <w:szCs w:val="20"/>
              </w:rPr>
              <w:t>Is the patient bed bound?</w:t>
            </w:r>
          </w:p>
          <w:p w14:paraId="0B5E6A46" w14:textId="60F71CB7" w:rsidR="00923DA1" w:rsidRPr="00C94699" w:rsidRDefault="00923DA1" w:rsidP="00923D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1FADD0" w14:textId="77777777" w:rsidR="00923DA1" w:rsidRDefault="00923DA1" w:rsidP="00923DA1">
            <w:pPr>
              <w:rPr>
                <w:rFonts w:ascii="Arial" w:hAnsi="Arial" w:cs="Arial"/>
              </w:rPr>
            </w:pPr>
          </w:p>
        </w:tc>
        <w:tc>
          <w:tcPr>
            <w:tcW w:w="423" w:type="dxa"/>
          </w:tcPr>
          <w:p w14:paraId="1A5BC8C0" w14:textId="77777777" w:rsidR="00923DA1" w:rsidRDefault="00923DA1" w:rsidP="00923DA1">
            <w:pPr>
              <w:rPr>
                <w:rFonts w:ascii="Arial" w:hAnsi="Arial" w:cs="Arial"/>
              </w:rPr>
            </w:pPr>
          </w:p>
        </w:tc>
        <w:tc>
          <w:tcPr>
            <w:tcW w:w="3905" w:type="dxa"/>
          </w:tcPr>
          <w:p w14:paraId="4E312C77" w14:textId="77777777" w:rsidR="00923DA1" w:rsidRDefault="00923DA1" w:rsidP="00923DA1">
            <w:pPr>
              <w:rPr>
                <w:rFonts w:ascii="Arial" w:hAnsi="Arial" w:cs="Arial"/>
              </w:rPr>
            </w:pPr>
          </w:p>
        </w:tc>
        <w:tc>
          <w:tcPr>
            <w:tcW w:w="5190" w:type="dxa"/>
          </w:tcPr>
          <w:p w14:paraId="41DE9256" w14:textId="77777777" w:rsidR="00923DA1" w:rsidRPr="00813301" w:rsidRDefault="00923DA1" w:rsidP="00923DA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813301">
              <w:rPr>
                <w:rFonts w:ascii="Arial" w:hAnsi="Arial" w:cs="Arial"/>
                <w:sz w:val="20"/>
                <w:szCs w:val="20"/>
              </w:rPr>
              <w:t>The resident should have their own dedicated hoist slings and slide sheets</w:t>
            </w:r>
          </w:p>
          <w:p w14:paraId="262B4EA1" w14:textId="719F53AF" w:rsidR="00923DA1" w:rsidRDefault="00923DA1" w:rsidP="00923DA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813301">
              <w:rPr>
                <w:rFonts w:ascii="Arial" w:hAnsi="Arial" w:cs="Arial"/>
                <w:sz w:val="20"/>
                <w:szCs w:val="20"/>
              </w:rPr>
              <w:t>The hoist must be decontaminated after use</w:t>
            </w:r>
          </w:p>
          <w:p w14:paraId="085A60B5" w14:textId="196024CA" w:rsidR="00813301" w:rsidRPr="00813301" w:rsidRDefault="00813301" w:rsidP="00923DA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used linen and clothing should be treated as infected and </w:t>
            </w:r>
            <w:r w:rsidR="00161CE6">
              <w:rPr>
                <w:rFonts w:ascii="Arial" w:hAnsi="Arial" w:cs="Arial"/>
                <w:sz w:val="20"/>
                <w:szCs w:val="20"/>
              </w:rPr>
              <w:t>contained</w:t>
            </w:r>
            <w:r>
              <w:rPr>
                <w:rFonts w:ascii="Arial" w:hAnsi="Arial" w:cs="Arial"/>
                <w:sz w:val="20"/>
                <w:szCs w:val="20"/>
              </w:rPr>
              <w:t xml:space="preserve"> in sealed </w:t>
            </w:r>
            <w:r w:rsidR="00161CE6">
              <w:rPr>
                <w:rFonts w:ascii="Arial" w:hAnsi="Arial" w:cs="Arial"/>
                <w:sz w:val="20"/>
                <w:szCs w:val="20"/>
              </w:rPr>
              <w:t xml:space="preserve">red </w:t>
            </w:r>
            <w:r>
              <w:rPr>
                <w:rFonts w:ascii="Arial" w:hAnsi="Arial" w:cs="Arial"/>
                <w:sz w:val="20"/>
                <w:szCs w:val="20"/>
              </w:rPr>
              <w:t>alginate liner for sluice cycle laundering</w:t>
            </w:r>
          </w:p>
          <w:p w14:paraId="1F900379" w14:textId="79329FD9" w:rsidR="00923DA1" w:rsidRPr="00923DA1" w:rsidRDefault="00923DA1" w:rsidP="00923DA1">
            <w:pPr>
              <w:pStyle w:val="ListParagrap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23DA1" w14:paraId="280D94D7" w14:textId="72E1FBA4" w:rsidTr="00B24FCE">
        <w:tc>
          <w:tcPr>
            <w:tcW w:w="4040" w:type="dxa"/>
          </w:tcPr>
          <w:p w14:paraId="765A3456" w14:textId="6770DF1A" w:rsidR="00923DA1" w:rsidRPr="00C94699" w:rsidRDefault="00923DA1" w:rsidP="00923DA1">
            <w:pPr>
              <w:rPr>
                <w:rFonts w:ascii="Arial" w:hAnsi="Arial" w:cs="Arial"/>
                <w:sz w:val="20"/>
                <w:szCs w:val="20"/>
              </w:rPr>
            </w:pPr>
            <w:r w:rsidRPr="00C94699">
              <w:rPr>
                <w:rFonts w:ascii="Arial" w:hAnsi="Arial" w:cs="Arial"/>
                <w:sz w:val="20"/>
                <w:szCs w:val="20"/>
              </w:rPr>
              <w:t>Is the patient immunosuppressed</w:t>
            </w:r>
            <w:r w:rsidR="00B24FCE">
              <w:rPr>
                <w:rFonts w:ascii="Arial" w:hAnsi="Arial" w:cs="Arial"/>
                <w:sz w:val="20"/>
                <w:szCs w:val="20"/>
              </w:rPr>
              <w:t>/immunocompromised</w:t>
            </w:r>
            <w:r w:rsidRPr="00C94699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1811385" w14:textId="5E3A1C3D" w:rsidR="00923DA1" w:rsidRPr="00C94699" w:rsidRDefault="00923DA1" w:rsidP="00923D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D6CBC8" w14:textId="77777777" w:rsidR="00923DA1" w:rsidRDefault="00923DA1" w:rsidP="00923DA1">
            <w:pPr>
              <w:rPr>
                <w:rFonts w:ascii="Arial" w:hAnsi="Arial" w:cs="Arial"/>
              </w:rPr>
            </w:pPr>
          </w:p>
        </w:tc>
        <w:tc>
          <w:tcPr>
            <w:tcW w:w="423" w:type="dxa"/>
          </w:tcPr>
          <w:p w14:paraId="5E5471CD" w14:textId="77777777" w:rsidR="00923DA1" w:rsidRDefault="00923DA1" w:rsidP="00923DA1">
            <w:pPr>
              <w:rPr>
                <w:rFonts w:ascii="Arial" w:hAnsi="Arial" w:cs="Arial"/>
              </w:rPr>
            </w:pPr>
          </w:p>
        </w:tc>
        <w:tc>
          <w:tcPr>
            <w:tcW w:w="3905" w:type="dxa"/>
          </w:tcPr>
          <w:p w14:paraId="689E9D83" w14:textId="77777777" w:rsidR="00923DA1" w:rsidRDefault="00923DA1" w:rsidP="00923DA1">
            <w:pPr>
              <w:rPr>
                <w:rFonts w:ascii="Arial" w:hAnsi="Arial" w:cs="Arial"/>
              </w:rPr>
            </w:pPr>
          </w:p>
        </w:tc>
        <w:tc>
          <w:tcPr>
            <w:tcW w:w="5190" w:type="dxa"/>
          </w:tcPr>
          <w:p w14:paraId="535D89D6" w14:textId="2052047A" w:rsidR="00923DA1" w:rsidRPr="00493D6F" w:rsidRDefault="00813301" w:rsidP="00923DA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813301">
              <w:rPr>
                <w:rFonts w:ascii="Arial" w:hAnsi="Arial" w:cs="Arial"/>
                <w:sz w:val="20"/>
                <w:szCs w:val="20"/>
              </w:rPr>
              <w:t>Monitor vital signs for signs and symptoms of infection, using</w:t>
            </w:r>
            <w:r w:rsidR="00493D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3D6F" w:rsidRPr="00493D6F">
              <w:rPr>
                <w:rFonts w:ascii="Arial" w:hAnsi="Arial" w:cs="Arial"/>
                <w:sz w:val="20"/>
                <w:szCs w:val="20"/>
              </w:rPr>
              <w:t>remote monitoring</w:t>
            </w:r>
            <w:r w:rsidR="00493D6F">
              <w:rPr>
                <w:rFonts w:ascii="Arial" w:hAnsi="Arial" w:cs="Arial"/>
                <w:sz w:val="20"/>
                <w:szCs w:val="20"/>
              </w:rPr>
              <w:t xml:space="preserve"> systems</w:t>
            </w:r>
            <w:r w:rsidRPr="00493D6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BCD97F" w14:textId="2436BC98" w:rsidR="00813301" w:rsidRPr="00813301" w:rsidRDefault="00813301" w:rsidP="00923DA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813301">
              <w:rPr>
                <w:rFonts w:ascii="Arial" w:hAnsi="Arial" w:cs="Arial"/>
                <w:sz w:val="20"/>
                <w:szCs w:val="20"/>
              </w:rPr>
              <w:t>Escalate any concerns to GP for further advice and support</w:t>
            </w:r>
          </w:p>
          <w:p w14:paraId="627FB5BE" w14:textId="071DFE99" w:rsidR="00813301" w:rsidRPr="00813301" w:rsidRDefault="00813301" w:rsidP="00813301">
            <w:pPr>
              <w:ind w:left="3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44D228D6" w14:textId="4D75651F" w:rsidR="00052D15" w:rsidRDefault="00052D15" w:rsidP="009E1D7F">
      <w:pPr>
        <w:rPr>
          <w:rFonts w:ascii="Arial" w:hAnsi="Arial" w:cs="Arial"/>
          <w:color w:val="FF0000"/>
        </w:rPr>
      </w:pPr>
    </w:p>
    <w:p w14:paraId="6C7FE7A1" w14:textId="0D0165CA" w:rsidR="0085259D" w:rsidRDefault="0085259D" w:rsidP="009E1D7F">
      <w:pPr>
        <w:rPr>
          <w:rFonts w:ascii="Arial" w:hAnsi="Arial" w:cs="Arial"/>
          <w:b/>
          <w:bCs/>
          <w:color w:val="4472C4" w:themeColor="accent1"/>
          <w:u w:val="single"/>
        </w:rPr>
      </w:pPr>
    </w:p>
    <w:p w14:paraId="09AAB51A" w14:textId="74F25B31" w:rsidR="00B24FCE" w:rsidRDefault="00B24FCE" w:rsidP="009E1D7F">
      <w:pPr>
        <w:rPr>
          <w:rFonts w:ascii="Arial" w:hAnsi="Arial" w:cs="Arial"/>
          <w:b/>
          <w:bCs/>
          <w:color w:val="4472C4" w:themeColor="accent1"/>
          <w:u w:val="single"/>
        </w:rPr>
      </w:pPr>
    </w:p>
    <w:p w14:paraId="47BFC16F" w14:textId="67D3A86F" w:rsidR="00174A64" w:rsidRDefault="00174A64" w:rsidP="009E1D7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Environment</w:t>
      </w:r>
      <w:r w:rsidR="00175D7D"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</w:rPr>
        <w:t xml:space="preserve"> assessment: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7"/>
        <w:gridCol w:w="435"/>
        <w:gridCol w:w="425"/>
        <w:gridCol w:w="3686"/>
        <w:gridCol w:w="6865"/>
      </w:tblGrid>
      <w:tr w:rsidR="00923DA1" w14:paraId="70F45D49" w14:textId="62823007" w:rsidTr="00175D7D">
        <w:tc>
          <w:tcPr>
            <w:tcW w:w="2537" w:type="dxa"/>
            <w:shd w:val="clear" w:color="auto" w:fill="B4C6E7" w:themeFill="accent1" w:themeFillTint="66"/>
          </w:tcPr>
          <w:p w14:paraId="0024E9B9" w14:textId="0F536D47" w:rsidR="00923DA1" w:rsidRPr="00174A64" w:rsidRDefault="00923DA1" w:rsidP="00174A64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121924983"/>
            <w:r w:rsidRPr="00174A64">
              <w:rPr>
                <w:rFonts w:ascii="Arial" w:hAnsi="Arial" w:cs="Arial"/>
                <w:b/>
                <w:bCs/>
              </w:rPr>
              <w:t xml:space="preserve">Criteria </w:t>
            </w:r>
          </w:p>
        </w:tc>
        <w:tc>
          <w:tcPr>
            <w:tcW w:w="435" w:type="dxa"/>
            <w:shd w:val="clear" w:color="auto" w:fill="B4C6E7" w:themeFill="accent1" w:themeFillTint="66"/>
          </w:tcPr>
          <w:p w14:paraId="23270998" w14:textId="09B564A2" w:rsidR="00923DA1" w:rsidRPr="00174A64" w:rsidRDefault="00175D7D" w:rsidP="00174A6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</w:t>
            </w:r>
          </w:p>
        </w:tc>
        <w:tc>
          <w:tcPr>
            <w:tcW w:w="425" w:type="dxa"/>
            <w:shd w:val="clear" w:color="auto" w:fill="B4C6E7" w:themeFill="accent1" w:themeFillTint="66"/>
          </w:tcPr>
          <w:p w14:paraId="2BA7C637" w14:textId="0EE24F88" w:rsidR="00923DA1" w:rsidRPr="00174A64" w:rsidRDefault="00923DA1" w:rsidP="00174A64">
            <w:pPr>
              <w:jc w:val="center"/>
              <w:rPr>
                <w:rFonts w:ascii="Arial" w:hAnsi="Arial" w:cs="Arial"/>
                <w:b/>
                <w:bCs/>
              </w:rPr>
            </w:pPr>
            <w:r w:rsidRPr="00174A64">
              <w:rPr>
                <w:rFonts w:ascii="Arial" w:hAnsi="Arial" w:cs="Arial"/>
                <w:b/>
                <w:bCs/>
              </w:rPr>
              <w:t>N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14:paraId="11FC1BF0" w14:textId="77777777" w:rsidR="00923DA1" w:rsidRPr="00174A64" w:rsidRDefault="00923DA1" w:rsidP="00174A64">
            <w:pPr>
              <w:jc w:val="center"/>
              <w:rPr>
                <w:rFonts w:ascii="Arial" w:hAnsi="Arial" w:cs="Arial"/>
                <w:b/>
                <w:bCs/>
              </w:rPr>
            </w:pPr>
            <w:r w:rsidRPr="00174A64">
              <w:rPr>
                <w:rFonts w:ascii="Arial" w:hAnsi="Arial" w:cs="Arial"/>
                <w:b/>
                <w:bCs/>
              </w:rPr>
              <w:t>Comments/additional information</w:t>
            </w:r>
          </w:p>
          <w:p w14:paraId="5E6C0478" w14:textId="5713143C" w:rsidR="00923DA1" w:rsidRPr="00174A64" w:rsidRDefault="00923DA1" w:rsidP="00174A6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65" w:type="dxa"/>
            <w:shd w:val="clear" w:color="auto" w:fill="B4C6E7" w:themeFill="accent1" w:themeFillTint="66"/>
          </w:tcPr>
          <w:p w14:paraId="37797208" w14:textId="2D6B2C8F" w:rsidR="00923DA1" w:rsidRPr="00174A64" w:rsidRDefault="00923DA1" w:rsidP="00174A64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DA1">
              <w:rPr>
                <w:rFonts w:ascii="Arial" w:hAnsi="Arial" w:cs="Arial"/>
                <w:b/>
                <w:bCs/>
              </w:rPr>
              <w:t>Mitigation of identified risk</w:t>
            </w:r>
          </w:p>
        </w:tc>
      </w:tr>
      <w:bookmarkEnd w:id="0"/>
      <w:tr w:rsidR="00923DA1" w14:paraId="6310C6EA" w14:textId="49186F8D" w:rsidTr="00175D7D">
        <w:tc>
          <w:tcPr>
            <w:tcW w:w="2537" w:type="dxa"/>
          </w:tcPr>
          <w:p w14:paraId="075EA785" w14:textId="577F5AAB" w:rsidR="00923DA1" w:rsidRPr="00C94699" w:rsidRDefault="00923DA1" w:rsidP="009E1D7F">
            <w:pPr>
              <w:rPr>
                <w:rFonts w:ascii="Arial" w:hAnsi="Arial" w:cs="Arial"/>
                <w:sz w:val="20"/>
                <w:szCs w:val="20"/>
              </w:rPr>
            </w:pPr>
            <w:r w:rsidRPr="00C94699">
              <w:rPr>
                <w:rFonts w:ascii="Arial" w:hAnsi="Arial" w:cs="Arial"/>
                <w:sz w:val="20"/>
                <w:szCs w:val="20"/>
              </w:rPr>
              <w:t>Can the patient be provided with their own bedroom which has an en-suite facility? The en-suite should include hand wash basin, toilet and shower/bath</w:t>
            </w:r>
          </w:p>
          <w:p w14:paraId="69ABB6B9" w14:textId="74B60EB2" w:rsidR="00923DA1" w:rsidRPr="00C94699" w:rsidRDefault="00923DA1" w:rsidP="009E1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7B8DC520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08D04860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39754625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6865" w:type="dxa"/>
          </w:tcPr>
          <w:p w14:paraId="0A9717E8" w14:textId="36E4A8CC" w:rsidR="00175D7D" w:rsidRPr="00175D7D" w:rsidRDefault="00923DA1" w:rsidP="00175D7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75D7D">
              <w:rPr>
                <w:rFonts w:ascii="Arial" w:hAnsi="Arial" w:cs="Arial"/>
                <w:sz w:val="20"/>
                <w:szCs w:val="20"/>
              </w:rPr>
              <w:t xml:space="preserve">If an individual room and ensuite bathroom cannot be provided the home </w:t>
            </w:r>
            <w:r w:rsidR="00175D7D" w:rsidRPr="00175D7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</w:t>
            </w:r>
            <w:r w:rsidRPr="00175D7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ould consider</w:t>
            </w:r>
            <w:r w:rsidRPr="00175D7D">
              <w:rPr>
                <w:rFonts w:ascii="Arial" w:hAnsi="Arial" w:cs="Arial"/>
                <w:sz w:val="20"/>
                <w:szCs w:val="20"/>
              </w:rPr>
              <w:t xml:space="preserve"> accepting the resident</w:t>
            </w:r>
            <w:r w:rsidR="00175D7D" w:rsidRPr="00175D7D">
              <w:rPr>
                <w:rFonts w:ascii="Arial" w:hAnsi="Arial" w:cs="Arial"/>
                <w:sz w:val="20"/>
                <w:szCs w:val="20"/>
              </w:rPr>
              <w:t>, considering also the implications associated with a lower</w:t>
            </w:r>
            <w:r w:rsidRPr="00175D7D">
              <w:rPr>
                <w:rFonts w:ascii="Arial" w:hAnsi="Arial" w:cs="Arial"/>
                <w:sz w:val="20"/>
                <w:szCs w:val="20"/>
              </w:rPr>
              <w:t xml:space="preserve"> risk patient, </w:t>
            </w:r>
          </w:p>
          <w:p w14:paraId="497C5B79" w14:textId="1AF4C295" w:rsidR="00923DA1" w:rsidRPr="00175D7D" w:rsidRDefault="00175D7D" w:rsidP="00175D7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75D7D">
              <w:rPr>
                <w:rFonts w:ascii="Arial" w:hAnsi="Arial" w:cs="Arial"/>
                <w:sz w:val="20"/>
                <w:szCs w:val="20"/>
              </w:rPr>
              <w:t>I</w:t>
            </w:r>
            <w:r w:rsidR="00923DA1" w:rsidRPr="00175D7D">
              <w:rPr>
                <w:rFonts w:ascii="Arial" w:hAnsi="Arial" w:cs="Arial"/>
                <w:sz w:val="20"/>
                <w:szCs w:val="20"/>
              </w:rPr>
              <w:t>f the home accepted the patient the communal bathroom</w:t>
            </w:r>
            <w:r w:rsidR="00B24FCE">
              <w:rPr>
                <w:rFonts w:ascii="Arial" w:hAnsi="Arial" w:cs="Arial"/>
                <w:sz w:val="20"/>
                <w:szCs w:val="20"/>
              </w:rPr>
              <w:t>/shower room/toilet and items within it</w:t>
            </w:r>
            <w:r w:rsidR="00923DA1" w:rsidRPr="00175D7D">
              <w:rPr>
                <w:rFonts w:ascii="Arial" w:hAnsi="Arial" w:cs="Arial"/>
                <w:sz w:val="20"/>
                <w:szCs w:val="20"/>
              </w:rPr>
              <w:t xml:space="preserve"> would </w:t>
            </w:r>
            <w:r w:rsidR="00161CE6" w:rsidRPr="00161CE6">
              <w:rPr>
                <w:rFonts w:ascii="Arial" w:hAnsi="Arial" w:cs="Arial"/>
                <w:b/>
                <w:bCs/>
                <w:sz w:val="20"/>
                <w:szCs w:val="20"/>
              </w:rPr>
              <w:t>MUST</w:t>
            </w:r>
            <w:r w:rsidR="00923DA1" w:rsidRPr="00161C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23DA1" w:rsidRPr="00175D7D">
              <w:rPr>
                <w:rFonts w:ascii="Arial" w:hAnsi="Arial" w:cs="Arial"/>
                <w:sz w:val="20"/>
                <w:szCs w:val="20"/>
              </w:rPr>
              <w:t xml:space="preserve">be decontaminated </w:t>
            </w:r>
            <w:r w:rsidR="00161CE6">
              <w:rPr>
                <w:rFonts w:ascii="Arial" w:hAnsi="Arial" w:cs="Arial"/>
                <w:sz w:val="20"/>
                <w:szCs w:val="20"/>
              </w:rPr>
              <w:t xml:space="preserve">immediately </w:t>
            </w:r>
            <w:r w:rsidR="00923DA1" w:rsidRPr="00175D7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after every use</w:t>
            </w:r>
            <w:r w:rsidR="00161CE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. The home must </w:t>
            </w:r>
            <w:r w:rsidR="00E0644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have enough</w:t>
            </w:r>
            <w:r w:rsidR="00161CE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staff trained to do this as required.</w:t>
            </w:r>
          </w:p>
        </w:tc>
      </w:tr>
      <w:tr w:rsidR="00923DA1" w14:paraId="281F5A90" w14:textId="42CE1656" w:rsidTr="00175D7D">
        <w:tc>
          <w:tcPr>
            <w:tcW w:w="2537" w:type="dxa"/>
          </w:tcPr>
          <w:p w14:paraId="79628623" w14:textId="707E828C" w:rsidR="00923DA1" w:rsidRDefault="00923DA1" w:rsidP="009E1D7F">
            <w:pPr>
              <w:rPr>
                <w:rFonts w:ascii="Arial" w:hAnsi="Arial" w:cs="Arial"/>
                <w:sz w:val="20"/>
                <w:szCs w:val="20"/>
              </w:rPr>
            </w:pPr>
            <w:r w:rsidRPr="00C94699">
              <w:rPr>
                <w:rFonts w:ascii="Arial" w:hAnsi="Arial" w:cs="Arial"/>
                <w:sz w:val="20"/>
                <w:szCs w:val="20"/>
              </w:rPr>
              <w:t>If the patient requires a commode or urinal, does the care home have a washer disinfector?</w:t>
            </w:r>
          </w:p>
          <w:p w14:paraId="40633450" w14:textId="38DAB9DA" w:rsidR="00905735" w:rsidRDefault="00905735" w:rsidP="009E1D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ABF82B" w14:textId="5DFE21C6" w:rsidR="00923DA1" w:rsidRPr="00C94699" w:rsidRDefault="00923DA1" w:rsidP="00B24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015C5873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EB9EA8D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4D67F498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6865" w:type="dxa"/>
          </w:tcPr>
          <w:p w14:paraId="362F61C2" w14:textId="5C7B66EB" w:rsidR="00923DA1" w:rsidRPr="00175D7D" w:rsidRDefault="00175D7D" w:rsidP="00923DA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175D7D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923DA1" w:rsidRPr="00175D7D">
              <w:rPr>
                <w:rFonts w:ascii="Arial" w:hAnsi="Arial" w:cs="Arial"/>
                <w:sz w:val="20"/>
                <w:szCs w:val="20"/>
              </w:rPr>
              <w:t>the home</w:t>
            </w:r>
            <w:r w:rsidRPr="00175D7D">
              <w:rPr>
                <w:rFonts w:ascii="Arial" w:hAnsi="Arial" w:cs="Arial"/>
                <w:sz w:val="20"/>
                <w:szCs w:val="20"/>
              </w:rPr>
              <w:t xml:space="preserve"> does</w:t>
            </w:r>
            <w:r w:rsidR="00923DA1" w:rsidRPr="00175D7D">
              <w:rPr>
                <w:rFonts w:ascii="Arial" w:hAnsi="Arial" w:cs="Arial"/>
                <w:sz w:val="20"/>
                <w:szCs w:val="20"/>
              </w:rPr>
              <w:t xml:space="preserve"> not have a washer </w:t>
            </w:r>
            <w:r w:rsidRPr="00175D7D">
              <w:rPr>
                <w:rFonts w:ascii="Arial" w:hAnsi="Arial" w:cs="Arial"/>
                <w:sz w:val="20"/>
                <w:szCs w:val="20"/>
              </w:rPr>
              <w:t>disinfector,</w:t>
            </w:r>
            <w:r w:rsidR="00923DA1" w:rsidRPr="00175D7D">
              <w:rPr>
                <w:rFonts w:ascii="Arial" w:hAnsi="Arial" w:cs="Arial"/>
                <w:sz w:val="20"/>
                <w:szCs w:val="20"/>
              </w:rPr>
              <w:t xml:space="preserve"> they should consider </w:t>
            </w:r>
            <w:r w:rsidR="00F64962" w:rsidRPr="00175D7D">
              <w:rPr>
                <w:rFonts w:ascii="Arial" w:hAnsi="Arial" w:cs="Arial"/>
                <w:sz w:val="20"/>
                <w:szCs w:val="20"/>
              </w:rPr>
              <w:t>whether to accept the patient</w:t>
            </w:r>
            <w:r w:rsidR="00F24E99" w:rsidRPr="00175D7D">
              <w:rPr>
                <w:rFonts w:ascii="Arial" w:hAnsi="Arial" w:cs="Arial"/>
                <w:sz w:val="20"/>
                <w:szCs w:val="20"/>
              </w:rPr>
              <w:t xml:space="preserve"> based on the patient risk outlined above</w:t>
            </w:r>
          </w:p>
          <w:p w14:paraId="50CA94F7" w14:textId="3621BC36" w:rsidR="00F24E99" w:rsidRPr="00175D7D" w:rsidRDefault="00175D7D" w:rsidP="00923DA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175D7D">
              <w:rPr>
                <w:rFonts w:ascii="Arial" w:hAnsi="Arial" w:cs="Arial"/>
                <w:sz w:val="20"/>
                <w:szCs w:val="20"/>
              </w:rPr>
              <w:t>If</w:t>
            </w:r>
            <w:r w:rsidR="00F24E99" w:rsidRPr="00175D7D">
              <w:rPr>
                <w:rFonts w:ascii="Arial" w:hAnsi="Arial" w:cs="Arial"/>
                <w:sz w:val="20"/>
                <w:szCs w:val="20"/>
              </w:rPr>
              <w:t xml:space="preserve"> a washer disinfector </w:t>
            </w:r>
            <w:r w:rsidRPr="00175D7D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F24E99" w:rsidRPr="00175D7D">
              <w:rPr>
                <w:rFonts w:ascii="Arial" w:hAnsi="Arial" w:cs="Arial"/>
                <w:sz w:val="20"/>
                <w:szCs w:val="20"/>
              </w:rPr>
              <w:t xml:space="preserve">in place this </w:t>
            </w:r>
            <w:r w:rsidRPr="00175D7D">
              <w:rPr>
                <w:rFonts w:ascii="Arial" w:hAnsi="Arial" w:cs="Arial"/>
                <w:sz w:val="20"/>
                <w:szCs w:val="20"/>
              </w:rPr>
              <w:t>must</w:t>
            </w:r>
            <w:r w:rsidR="00F24E99" w:rsidRPr="00175D7D">
              <w:rPr>
                <w:rFonts w:ascii="Arial" w:hAnsi="Arial" w:cs="Arial"/>
                <w:sz w:val="20"/>
                <w:szCs w:val="20"/>
              </w:rPr>
              <w:t xml:space="preserve"> be on an annual maintenance plan</w:t>
            </w:r>
            <w:r w:rsidRPr="00175D7D">
              <w:rPr>
                <w:rFonts w:ascii="Arial" w:hAnsi="Arial" w:cs="Arial"/>
                <w:sz w:val="20"/>
                <w:szCs w:val="20"/>
              </w:rPr>
              <w:t xml:space="preserve"> and contingencies provided to cover break down </w:t>
            </w:r>
          </w:p>
          <w:p w14:paraId="315AB42C" w14:textId="5665B0E3" w:rsidR="00F24E99" w:rsidRPr="00175D7D" w:rsidRDefault="00F24E99" w:rsidP="00923DA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175D7D">
              <w:rPr>
                <w:rFonts w:ascii="Arial" w:hAnsi="Arial" w:cs="Arial"/>
                <w:sz w:val="20"/>
                <w:szCs w:val="20"/>
              </w:rPr>
              <w:t>All staff should be aware of how to use this</w:t>
            </w:r>
            <w:r w:rsidR="00175D7D" w:rsidRPr="00175D7D">
              <w:rPr>
                <w:rFonts w:ascii="Arial" w:hAnsi="Arial" w:cs="Arial"/>
                <w:sz w:val="20"/>
                <w:szCs w:val="20"/>
              </w:rPr>
              <w:t xml:space="preserve"> equipment</w:t>
            </w:r>
            <w:r w:rsidRPr="00175D7D">
              <w:rPr>
                <w:rFonts w:ascii="Arial" w:hAnsi="Arial" w:cs="Arial"/>
                <w:sz w:val="20"/>
                <w:szCs w:val="20"/>
              </w:rPr>
              <w:t xml:space="preserve"> and the process for </w:t>
            </w:r>
            <w:r w:rsidR="00175D7D" w:rsidRPr="00175D7D">
              <w:rPr>
                <w:rFonts w:ascii="Arial" w:hAnsi="Arial" w:cs="Arial"/>
                <w:sz w:val="20"/>
                <w:szCs w:val="20"/>
              </w:rPr>
              <w:t xml:space="preserve">checking to ensure the cleanliness of </w:t>
            </w:r>
            <w:r w:rsidRPr="00175D7D">
              <w:rPr>
                <w:rFonts w:ascii="Arial" w:hAnsi="Arial" w:cs="Arial"/>
                <w:sz w:val="20"/>
                <w:szCs w:val="20"/>
              </w:rPr>
              <w:t>each item after removal</w:t>
            </w:r>
            <w:r w:rsidR="00175D7D" w:rsidRPr="00175D7D">
              <w:rPr>
                <w:rFonts w:ascii="Arial" w:hAnsi="Arial" w:cs="Arial"/>
                <w:sz w:val="20"/>
                <w:szCs w:val="20"/>
              </w:rPr>
              <w:t xml:space="preserve"> from the machine</w:t>
            </w:r>
          </w:p>
          <w:p w14:paraId="4BE13443" w14:textId="6A32C7CA" w:rsidR="00F24E99" w:rsidRDefault="00F24E99" w:rsidP="00923DA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175D7D">
              <w:rPr>
                <w:rFonts w:ascii="Arial" w:hAnsi="Arial" w:cs="Arial"/>
                <w:sz w:val="20"/>
                <w:szCs w:val="20"/>
              </w:rPr>
              <w:t>Any concerns with its function should be reported to the home manager immediately and for prompt action to be taken</w:t>
            </w:r>
            <w:r w:rsidR="00161CE6">
              <w:rPr>
                <w:rFonts w:ascii="Arial" w:hAnsi="Arial" w:cs="Arial"/>
                <w:sz w:val="20"/>
                <w:szCs w:val="20"/>
              </w:rPr>
              <w:t xml:space="preserve"> to rectify issue.</w:t>
            </w:r>
          </w:p>
          <w:p w14:paraId="533A7D50" w14:textId="4F20AFA6" w:rsidR="00B24FCE" w:rsidRPr="00175D7D" w:rsidRDefault="00B24FCE" w:rsidP="00923DA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Should the</w:t>
            </w:r>
            <w:r w:rsidR="00161C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6445">
              <w:rPr>
                <w:rFonts w:ascii="Arial" w:hAnsi="Arial" w:cs="Arial"/>
                <w:sz w:val="20"/>
                <w:szCs w:val="20"/>
              </w:rPr>
              <w:t>resident’s care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6445">
              <w:rPr>
                <w:rFonts w:ascii="Arial" w:hAnsi="Arial" w:cs="Arial"/>
                <w:sz w:val="20"/>
                <w:szCs w:val="20"/>
              </w:rPr>
              <w:t>need</w:t>
            </w:r>
            <w:r>
              <w:rPr>
                <w:rFonts w:ascii="Arial" w:hAnsi="Arial" w:cs="Arial"/>
                <w:sz w:val="20"/>
                <w:szCs w:val="20"/>
              </w:rPr>
              <w:t xml:space="preserve"> change during the</w:t>
            </w:r>
            <w:r w:rsidR="00161CE6">
              <w:rPr>
                <w:rFonts w:ascii="Arial" w:hAnsi="Arial" w:cs="Arial"/>
                <w:sz w:val="20"/>
                <w:szCs w:val="20"/>
              </w:rPr>
              <w:t>ir stay within the home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3D6F">
              <w:rPr>
                <w:rFonts w:ascii="Arial" w:hAnsi="Arial" w:cs="Arial"/>
                <w:sz w:val="20"/>
                <w:szCs w:val="20"/>
              </w:rPr>
              <w:t>e.g.,</w:t>
            </w:r>
            <w:r>
              <w:rPr>
                <w:rFonts w:ascii="Arial" w:hAnsi="Arial" w:cs="Arial"/>
                <w:sz w:val="20"/>
                <w:szCs w:val="20"/>
              </w:rPr>
              <w:t xml:space="preserve"> urinal, commode pot is </w:t>
            </w:r>
            <w:r w:rsidR="00E11D88">
              <w:rPr>
                <w:rFonts w:ascii="Arial" w:hAnsi="Arial" w:cs="Arial"/>
                <w:sz w:val="20"/>
                <w:szCs w:val="20"/>
              </w:rPr>
              <w:t>required,</w:t>
            </w:r>
            <w:r>
              <w:rPr>
                <w:rFonts w:ascii="Arial" w:hAnsi="Arial" w:cs="Arial"/>
                <w:sz w:val="20"/>
                <w:szCs w:val="20"/>
              </w:rPr>
              <w:t xml:space="preserve"> and no washer disinfector is in place the home must use disposable items which are disposed of </w:t>
            </w:r>
            <w:r w:rsidR="00161CE6">
              <w:rPr>
                <w:rFonts w:ascii="Arial" w:hAnsi="Arial" w:cs="Arial"/>
                <w:sz w:val="20"/>
                <w:szCs w:val="20"/>
              </w:rPr>
              <w:t>as</w:t>
            </w:r>
            <w:r>
              <w:rPr>
                <w:rFonts w:ascii="Arial" w:hAnsi="Arial" w:cs="Arial"/>
                <w:sz w:val="20"/>
                <w:szCs w:val="20"/>
              </w:rPr>
              <w:t xml:space="preserve"> clinical waste</w:t>
            </w:r>
          </w:p>
          <w:p w14:paraId="773BB1DD" w14:textId="32CBB4BB" w:rsidR="00F24E99" w:rsidRPr="00175D7D" w:rsidRDefault="00F24E99" w:rsidP="00F24E9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DA1" w14:paraId="62DCEA0A" w14:textId="48235635" w:rsidTr="00175D7D">
        <w:tc>
          <w:tcPr>
            <w:tcW w:w="2537" w:type="dxa"/>
          </w:tcPr>
          <w:p w14:paraId="459EA031" w14:textId="77777777" w:rsidR="00923DA1" w:rsidRPr="00C94699" w:rsidRDefault="00923DA1" w:rsidP="009E1D7F">
            <w:pPr>
              <w:rPr>
                <w:rFonts w:ascii="Arial" w:hAnsi="Arial" w:cs="Arial"/>
                <w:sz w:val="20"/>
                <w:szCs w:val="20"/>
              </w:rPr>
            </w:pPr>
            <w:r w:rsidRPr="00C94699">
              <w:rPr>
                <w:rFonts w:ascii="Arial" w:hAnsi="Arial" w:cs="Arial"/>
                <w:sz w:val="20"/>
                <w:szCs w:val="20"/>
              </w:rPr>
              <w:t>If yes to the above, is this on a regular maintenance programme?</w:t>
            </w:r>
          </w:p>
          <w:p w14:paraId="55E21D01" w14:textId="17662B7A" w:rsidR="00923DA1" w:rsidRPr="00C94699" w:rsidRDefault="00923DA1" w:rsidP="009E1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5E7F8F45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EA83716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76562BD8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6865" w:type="dxa"/>
          </w:tcPr>
          <w:p w14:paraId="0EAF10E4" w14:textId="0B83C025" w:rsidR="00923DA1" w:rsidRPr="00175D7D" w:rsidRDefault="00F24E99" w:rsidP="00F24E9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175D7D">
              <w:rPr>
                <w:rFonts w:ascii="Arial" w:hAnsi="Arial" w:cs="Arial"/>
                <w:sz w:val="20"/>
                <w:szCs w:val="20"/>
              </w:rPr>
              <w:t>As above</w:t>
            </w:r>
          </w:p>
        </w:tc>
      </w:tr>
      <w:tr w:rsidR="00923DA1" w14:paraId="331D7B1F" w14:textId="6D27A1F0" w:rsidTr="00175D7D">
        <w:tc>
          <w:tcPr>
            <w:tcW w:w="2537" w:type="dxa"/>
          </w:tcPr>
          <w:p w14:paraId="3872B362" w14:textId="77777777" w:rsidR="00923DA1" w:rsidRPr="00C94699" w:rsidRDefault="00923DA1" w:rsidP="009E1D7F">
            <w:pPr>
              <w:rPr>
                <w:rFonts w:ascii="Arial" w:hAnsi="Arial" w:cs="Arial"/>
                <w:sz w:val="20"/>
                <w:szCs w:val="20"/>
              </w:rPr>
            </w:pPr>
            <w:r w:rsidRPr="00C94699">
              <w:rPr>
                <w:rFonts w:ascii="Arial" w:hAnsi="Arial" w:cs="Arial"/>
                <w:sz w:val="20"/>
                <w:szCs w:val="20"/>
              </w:rPr>
              <w:t>Does the home have access to a dedicated housekeeping team?</w:t>
            </w:r>
          </w:p>
          <w:p w14:paraId="500B631D" w14:textId="1B376D8E" w:rsidR="00923DA1" w:rsidRPr="00C94699" w:rsidRDefault="00923DA1" w:rsidP="009E1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5FE63570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D9CE4BA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26FF81A6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6865" w:type="dxa"/>
          </w:tcPr>
          <w:p w14:paraId="2A4A4775" w14:textId="3404452A" w:rsidR="00F24E99" w:rsidRDefault="00F24E99" w:rsidP="00F24E9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175D7D">
              <w:rPr>
                <w:rFonts w:ascii="Arial" w:hAnsi="Arial" w:cs="Arial"/>
                <w:sz w:val="20"/>
                <w:szCs w:val="20"/>
              </w:rPr>
              <w:t xml:space="preserve">Cleaning in the facility should be carried out by housekeeping staff who are trained to clean and </w:t>
            </w:r>
            <w:r w:rsidR="00493D6F">
              <w:rPr>
                <w:rFonts w:ascii="Arial" w:hAnsi="Arial" w:cs="Arial"/>
                <w:sz w:val="20"/>
                <w:szCs w:val="20"/>
              </w:rPr>
              <w:t xml:space="preserve">who </w:t>
            </w:r>
            <w:r w:rsidRPr="00175D7D">
              <w:rPr>
                <w:rFonts w:ascii="Arial" w:hAnsi="Arial" w:cs="Arial"/>
                <w:sz w:val="20"/>
                <w:szCs w:val="20"/>
              </w:rPr>
              <w:t>only carry out this function within the home</w:t>
            </w:r>
          </w:p>
          <w:p w14:paraId="247C6D59" w14:textId="1EBD1E79" w:rsidR="00175D7D" w:rsidRPr="00175D7D" w:rsidRDefault="00175D7D" w:rsidP="00F24E9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National cleaning standards </w:t>
            </w:r>
            <w:r w:rsidR="003B096B">
              <w:rPr>
                <w:rFonts w:ascii="Arial" w:hAnsi="Arial" w:cs="Arial"/>
                <w:sz w:val="20"/>
                <w:szCs w:val="20"/>
              </w:rPr>
              <w:t>apply,</w:t>
            </w:r>
            <w:r>
              <w:rPr>
                <w:rFonts w:ascii="Arial" w:hAnsi="Arial" w:cs="Arial"/>
                <w:sz w:val="20"/>
                <w:szCs w:val="20"/>
              </w:rPr>
              <w:t xml:space="preserve"> and this room risk assessed in accordance with these standards</w:t>
            </w:r>
          </w:p>
        </w:tc>
      </w:tr>
      <w:tr w:rsidR="00923DA1" w14:paraId="45804F53" w14:textId="547BBE3B" w:rsidTr="00175D7D">
        <w:tc>
          <w:tcPr>
            <w:tcW w:w="2537" w:type="dxa"/>
          </w:tcPr>
          <w:p w14:paraId="0C024EEE" w14:textId="0D5ADD75" w:rsidR="00923DA1" w:rsidRPr="00C94699" w:rsidRDefault="00923DA1" w:rsidP="009E1D7F">
            <w:pPr>
              <w:rPr>
                <w:rFonts w:ascii="Arial" w:hAnsi="Arial" w:cs="Arial"/>
                <w:sz w:val="20"/>
                <w:szCs w:val="20"/>
              </w:rPr>
            </w:pPr>
            <w:r w:rsidRPr="00C94699">
              <w:rPr>
                <w:rFonts w:ascii="Arial" w:hAnsi="Arial" w:cs="Arial"/>
                <w:sz w:val="20"/>
                <w:szCs w:val="20"/>
              </w:rPr>
              <w:lastRenderedPageBreak/>
              <w:t xml:space="preserve">Do the housekeeping staff work 7 days a week? </w:t>
            </w:r>
          </w:p>
          <w:p w14:paraId="77D61D97" w14:textId="50D51A80" w:rsidR="00923DA1" w:rsidRPr="00493D6F" w:rsidRDefault="00923DA1" w:rsidP="009E1D7F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493D6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In the comments box please record the numbers of hours worked and numbers of staff that work each day</w:t>
            </w:r>
            <w:r w:rsidR="00161CE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, no. of rooms required to clean over no. of floors</w:t>
            </w:r>
          </w:p>
          <w:p w14:paraId="0D09287C" w14:textId="1C5EB1C2" w:rsidR="00923DA1" w:rsidRPr="00C94699" w:rsidRDefault="00923DA1" w:rsidP="009E1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3362D6D1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71D7EB7C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0371F2E8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6865" w:type="dxa"/>
          </w:tcPr>
          <w:p w14:paraId="24CFEBCF" w14:textId="05139E12" w:rsidR="00F24E99" w:rsidRPr="00175D7D" w:rsidRDefault="00F24E99" w:rsidP="00F24E9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175D7D">
              <w:rPr>
                <w:rFonts w:ascii="Arial" w:hAnsi="Arial" w:cs="Arial"/>
                <w:sz w:val="20"/>
                <w:szCs w:val="20"/>
              </w:rPr>
              <w:t>Cleaning services should operate 7 days a week, covering morning and afternoon hours, delivered by specialist staff who are trained how to clean</w:t>
            </w:r>
          </w:p>
          <w:p w14:paraId="579630ED" w14:textId="21903C82" w:rsidR="00F24E99" w:rsidRPr="00175D7D" w:rsidRDefault="00F24E99" w:rsidP="00F24E9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175D7D">
              <w:rPr>
                <w:rFonts w:ascii="Arial" w:hAnsi="Arial" w:cs="Arial"/>
                <w:sz w:val="20"/>
                <w:szCs w:val="20"/>
              </w:rPr>
              <w:t>If the hours are not sufficient then the provider should consider increasing hours and staff levels</w:t>
            </w:r>
          </w:p>
          <w:p w14:paraId="37DFCDF0" w14:textId="77777777" w:rsidR="00F24E99" w:rsidRPr="00175D7D" w:rsidRDefault="00F24E99" w:rsidP="00F24E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3DC18A" w14:textId="5846D821" w:rsidR="00923DA1" w:rsidRPr="004E64F0" w:rsidRDefault="00923DA1" w:rsidP="009E1D7F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</w:p>
        </w:tc>
      </w:tr>
      <w:tr w:rsidR="00923DA1" w14:paraId="1E9E6271" w14:textId="1E369863" w:rsidTr="00175D7D">
        <w:tc>
          <w:tcPr>
            <w:tcW w:w="2537" w:type="dxa"/>
          </w:tcPr>
          <w:p w14:paraId="667000F6" w14:textId="6C51275A" w:rsidR="00923DA1" w:rsidRPr="00E11D88" w:rsidRDefault="00923DA1" w:rsidP="009E1D7F">
            <w:pPr>
              <w:rPr>
                <w:rFonts w:ascii="Arial" w:hAnsi="Arial" w:cs="Arial"/>
                <w:sz w:val="20"/>
                <w:szCs w:val="20"/>
              </w:rPr>
            </w:pPr>
            <w:r w:rsidRPr="00E11D88">
              <w:rPr>
                <w:rFonts w:ascii="Arial" w:hAnsi="Arial" w:cs="Arial"/>
                <w:sz w:val="20"/>
                <w:szCs w:val="20"/>
              </w:rPr>
              <w:t>Do the housekeeping staff have access to detergents and appropriate disinfectants? E.g., chlorine</w:t>
            </w:r>
          </w:p>
        </w:tc>
        <w:tc>
          <w:tcPr>
            <w:tcW w:w="435" w:type="dxa"/>
          </w:tcPr>
          <w:p w14:paraId="71E1C717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7D9FA281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702A3774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6865" w:type="dxa"/>
          </w:tcPr>
          <w:p w14:paraId="2F80CBDB" w14:textId="677E10BC" w:rsidR="00923DA1" w:rsidRPr="00175D7D" w:rsidRDefault="00F24E99" w:rsidP="00F24E9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175D7D">
              <w:rPr>
                <w:rFonts w:ascii="Arial" w:hAnsi="Arial" w:cs="Arial"/>
                <w:sz w:val="20"/>
                <w:szCs w:val="20"/>
              </w:rPr>
              <w:t xml:space="preserve">The home is cleaned with appropriate detergents and disinfectants, especially the </w:t>
            </w:r>
            <w:r w:rsidR="002129E4" w:rsidRPr="00175D7D">
              <w:rPr>
                <w:rFonts w:ascii="Arial" w:hAnsi="Arial" w:cs="Arial"/>
                <w:sz w:val="20"/>
                <w:szCs w:val="20"/>
              </w:rPr>
              <w:t>resident’s</w:t>
            </w:r>
            <w:r w:rsidRPr="00175D7D">
              <w:rPr>
                <w:rFonts w:ascii="Arial" w:hAnsi="Arial" w:cs="Arial"/>
                <w:sz w:val="20"/>
                <w:szCs w:val="20"/>
              </w:rPr>
              <w:t xml:space="preserve"> room </w:t>
            </w:r>
            <w:r w:rsidR="00E06445" w:rsidRPr="00175D7D">
              <w:rPr>
                <w:rFonts w:ascii="Arial" w:hAnsi="Arial" w:cs="Arial"/>
                <w:sz w:val="20"/>
                <w:szCs w:val="20"/>
              </w:rPr>
              <w:t>daily</w:t>
            </w:r>
            <w:r w:rsidRPr="00175D7D">
              <w:rPr>
                <w:rFonts w:ascii="Arial" w:hAnsi="Arial" w:cs="Arial"/>
                <w:sz w:val="20"/>
                <w:szCs w:val="20"/>
              </w:rPr>
              <w:t xml:space="preserve"> (and their equipment)</w:t>
            </w:r>
          </w:p>
        </w:tc>
      </w:tr>
      <w:tr w:rsidR="00923DA1" w14:paraId="54128072" w14:textId="7B196BBE" w:rsidTr="00175D7D">
        <w:tc>
          <w:tcPr>
            <w:tcW w:w="2537" w:type="dxa"/>
          </w:tcPr>
          <w:p w14:paraId="250C5F4B" w14:textId="66B0816F" w:rsidR="00923DA1" w:rsidRPr="00E11D88" w:rsidRDefault="00923DA1" w:rsidP="009E1D7F">
            <w:pPr>
              <w:rPr>
                <w:rFonts w:ascii="Arial" w:hAnsi="Arial" w:cs="Arial"/>
                <w:sz w:val="20"/>
                <w:szCs w:val="20"/>
              </w:rPr>
            </w:pPr>
            <w:r w:rsidRPr="00E11D88">
              <w:rPr>
                <w:rFonts w:ascii="Arial" w:hAnsi="Arial" w:cs="Arial"/>
                <w:sz w:val="20"/>
                <w:szCs w:val="20"/>
              </w:rPr>
              <w:t>Can the wastewater generated during cleaning be discarded in a dedicated janitorial unit?</w:t>
            </w:r>
          </w:p>
          <w:p w14:paraId="7CE02A45" w14:textId="56A8CEA4" w:rsidR="00923DA1" w:rsidRPr="00E11D88" w:rsidRDefault="00923DA1" w:rsidP="009E1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3EC2893C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817997D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4C683051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6865" w:type="dxa"/>
          </w:tcPr>
          <w:p w14:paraId="410E97B7" w14:textId="44C010DA" w:rsidR="00923DA1" w:rsidRPr="00175D7D" w:rsidRDefault="00F24E99" w:rsidP="00F24E9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175D7D">
              <w:rPr>
                <w:rFonts w:ascii="Arial" w:hAnsi="Arial" w:cs="Arial"/>
                <w:sz w:val="20"/>
                <w:szCs w:val="20"/>
              </w:rPr>
              <w:t xml:space="preserve">Dirty water generated through cleaning should be discarded in a dedicated </w:t>
            </w:r>
            <w:r w:rsidR="002129E4" w:rsidRPr="00175D7D">
              <w:rPr>
                <w:rFonts w:ascii="Arial" w:hAnsi="Arial" w:cs="Arial"/>
                <w:sz w:val="20"/>
                <w:szCs w:val="20"/>
              </w:rPr>
              <w:t xml:space="preserve">janitorial unit </w:t>
            </w:r>
            <w:r w:rsidR="003B096B">
              <w:rPr>
                <w:rFonts w:ascii="Arial" w:hAnsi="Arial" w:cs="Arial"/>
                <w:sz w:val="20"/>
                <w:szCs w:val="20"/>
              </w:rPr>
              <w:t>or sluice hopper. The environment should be cleaned afterwards</w:t>
            </w:r>
          </w:p>
          <w:p w14:paraId="19475A67" w14:textId="30DE5177" w:rsidR="00FB5D38" w:rsidRPr="00F24E99" w:rsidRDefault="00FB5D38" w:rsidP="003B096B">
            <w:pPr>
              <w:pStyle w:val="ListParagrap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23DA1" w14:paraId="2DCED902" w14:textId="6163D6FD" w:rsidTr="00175D7D">
        <w:tc>
          <w:tcPr>
            <w:tcW w:w="2537" w:type="dxa"/>
          </w:tcPr>
          <w:p w14:paraId="51B34EB7" w14:textId="77777777" w:rsidR="00923DA1" w:rsidRPr="00C94699" w:rsidRDefault="00923DA1" w:rsidP="009E1D7F">
            <w:pPr>
              <w:rPr>
                <w:rFonts w:ascii="Arial" w:hAnsi="Arial" w:cs="Arial"/>
                <w:sz w:val="20"/>
                <w:szCs w:val="20"/>
              </w:rPr>
            </w:pPr>
            <w:r w:rsidRPr="00C94699">
              <w:rPr>
                <w:rFonts w:ascii="Arial" w:hAnsi="Arial" w:cs="Arial"/>
                <w:sz w:val="20"/>
                <w:szCs w:val="20"/>
              </w:rPr>
              <w:t>Are the communal areas of the care home easy to clean? E.g., is there a lot of fabric chairs, carpet, ornaments etc</w:t>
            </w:r>
          </w:p>
          <w:p w14:paraId="658AC727" w14:textId="6DDCFBC3" w:rsidR="00923DA1" w:rsidRPr="00C94699" w:rsidRDefault="00923DA1" w:rsidP="009E1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18070195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FD45F82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7160E8C6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6865" w:type="dxa"/>
          </w:tcPr>
          <w:p w14:paraId="04AF2721" w14:textId="77777777" w:rsidR="00923DA1" w:rsidRPr="00175D7D" w:rsidRDefault="002129E4" w:rsidP="002129E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175D7D">
              <w:rPr>
                <w:rFonts w:ascii="Arial" w:hAnsi="Arial" w:cs="Arial"/>
                <w:sz w:val="20"/>
                <w:szCs w:val="20"/>
              </w:rPr>
              <w:t>Equipment within the home should be washable/wipeable</w:t>
            </w:r>
          </w:p>
          <w:p w14:paraId="4E3BA33E" w14:textId="6E30D026" w:rsidR="002129E4" w:rsidRPr="00175D7D" w:rsidRDefault="002129E4" w:rsidP="002129E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175D7D">
              <w:rPr>
                <w:rFonts w:ascii="Arial" w:hAnsi="Arial" w:cs="Arial"/>
                <w:sz w:val="20"/>
                <w:szCs w:val="20"/>
              </w:rPr>
              <w:t xml:space="preserve">Fabric items should be on a regular clean/steam clean schedule </w:t>
            </w:r>
          </w:p>
        </w:tc>
      </w:tr>
      <w:tr w:rsidR="00923DA1" w14:paraId="43F3385F" w14:textId="60F25A9D" w:rsidTr="00175D7D">
        <w:tc>
          <w:tcPr>
            <w:tcW w:w="2537" w:type="dxa"/>
          </w:tcPr>
          <w:p w14:paraId="5EA9EDC3" w14:textId="45D3A5C2" w:rsidR="00923DA1" w:rsidRPr="00C94699" w:rsidRDefault="00923DA1" w:rsidP="009E1D7F">
            <w:pPr>
              <w:rPr>
                <w:rFonts w:ascii="Arial" w:hAnsi="Arial" w:cs="Arial"/>
                <w:sz w:val="20"/>
                <w:szCs w:val="20"/>
              </w:rPr>
            </w:pPr>
            <w:r w:rsidRPr="00C94699">
              <w:rPr>
                <w:rFonts w:ascii="Arial" w:hAnsi="Arial" w:cs="Arial"/>
                <w:sz w:val="20"/>
                <w:szCs w:val="20"/>
              </w:rPr>
              <w:t>Are the communal areas well-spaced?</w:t>
            </w:r>
          </w:p>
          <w:p w14:paraId="036FF5A2" w14:textId="3DE6E9F3" w:rsidR="00923DA1" w:rsidRPr="00C94699" w:rsidRDefault="00923DA1" w:rsidP="009E1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792EFCE6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AA8F479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5EB7959B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6865" w:type="dxa"/>
          </w:tcPr>
          <w:p w14:paraId="4C8B11C0" w14:textId="6C3F2FA0" w:rsidR="00923DA1" w:rsidRPr="00175D7D" w:rsidRDefault="002129E4" w:rsidP="002129E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175D7D">
              <w:rPr>
                <w:rFonts w:ascii="Arial" w:hAnsi="Arial" w:cs="Arial"/>
                <w:sz w:val="20"/>
                <w:szCs w:val="20"/>
              </w:rPr>
              <w:t xml:space="preserve">Communal spaces to allow adequate room in between each resident </w:t>
            </w:r>
          </w:p>
        </w:tc>
      </w:tr>
      <w:tr w:rsidR="00923DA1" w14:paraId="25376909" w14:textId="58CAE6EF" w:rsidTr="00175D7D">
        <w:tc>
          <w:tcPr>
            <w:tcW w:w="2537" w:type="dxa"/>
          </w:tcPr>
          <w:p w14:paraId="78620BA9" w14:textId="5CC2D262" w:rsidR="00923DA1" w:rsidRPr="00C94699" w:rsidRDefault="001E59EC" w:rsidP="009E1D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E59EC">
              <w:rPr>
                <w:rFonts w:ascii="Arial" w:hAnsi="Arial" w:cs="Arial"/>
                <w:sz w:val="20"/>
                <w:szCs w:val="20"/>
              </w:rPr>
              <w:t>Does the home use agency or bank staff?</w:t>
            </w:r>
          </w:p>
        </w:tc>
        <w:tc>
          <w:tcPr>
            <w:tcW w:w="435" w:type="dxa"/>
          </w:tcPr>
          <w:p w14:paraId="64665451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4BDA66E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3AA69F3B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6865" w:type="dxa"/>
          </w:tcPr>
          <w:p w14:paraId="19D017C7" w14:textId="77777777" w:rsidR="00923DA1" w:rsidRPr="007E4820" w:rsidRDefault="002129E4" w:rsidP="002129E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7E4820">
              <w:rPr>
                <w:rFonts w:ascii="Arial" w:hAnsi="Arial" w:cs="Arial"/>
                <w:sz w:val="20"/>
                <w:szCs w:val="20"/>
              </w:rPr>
              <w:t>Home to have adequate staffing levels and if agency staff used this is in general the same staff who support the home</w:t>
            </w:r>
          </w:p>
          <w:p w14:paraId="7B0A3909" w14:textId="3953598D" w:rsidR="007E4820" w:rsidRPr="007E4820" w:rsidRDefault="007E4820" w:rsidP="002129E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7E4820">
              <w:rPr>
                <w:rFonts w:ascii="Arial" w:hAnsi="Arial" w:cs="Arial"/>
                <w:sz w:val="20"/>
                <w:szCs w:val="20"/>
              </w:rPr>
              <w:t>All agency/bank staff are made aware of the infectious risks at the beginning of each shift and appropriate management of this patients in the mitigation of these risks</w:t>
            </w:r>
          </w:p>
        </w:tc>
      </w:tr>
      <w:tr w:rsidR="00923DA1" w14:paraId="186269E6" w14:textId="523B02C8" w:rsidTr="00175D7D">
        <w:tc>
          <w:tcPr>
            <w:tcW w:w="2537" w:type="dxa"/>
          </w:tcPr>
          <w:p w14:paraId="6655BA31" w14:textId="77777777" w:rsidR="00923DA1" w:rsidRPr="00C94699" w:rsidRDefault="00923DA1" w:rsidP="009E1D7F">
            <w:pPr>
              <w:rPr>
                <w:rFonts w:ascii="Arial" w:hAnsi="Arial" w:cs="Arial"/>
                <w:sz w:val="20"/>
                <w:szCs w:val="20"/>
              </w:rPr>
            </w:pPr>
            <w:r w:rsidRPr="00C94699">
              <w:rPr>
                <w:rFonts w:ascii="Arial" w:hAnsi="Arial" w:cs="Arial"/>
                <w:sz w:val="20"/>
                <w:szCs w:val="20"/>
              </w:rPr>
              <w:lastRenderedPageBreak/>
              <w:t>Does the laundry have an adequate dirty to clean flow?</w:t>
            </w:r>
          </w:p>
          <w:p w14:paraId="678557C1" w14:textId="31A01BC2" w:rsidR="00923DA1" w:rsidRPr="00650E79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435" w:type="dxa"/>
          </w:tcPr>
          <w:p w14:paraId="01847DCE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2DAF085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344A105C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6865" w:type="dxa"/>
          </w:tcPr>
          <w:p w14:paraId="27781F20" w14:textId="6565AFCA" w:rsidR="00923DA1" w:rsidRPr="007E4820" w:rsidRDefault="002129E4" w:rsidP="002129E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7E4820">
              <w:rPr>
                <w:rFonts w:ascii="Arial" w:hAnsi="Arial" w:cs="Arial"/>
                <w:sz w:val="20"/>
                <w:szCs w:val="20"/>
              </w:rPr>
              <w:t>Laundry to have a clear identified route of dirty to clean flow to ensure no cross over of items</w:t>
            </w:r>
            <w:r w:rsidR="009057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5BADEA" w14:textId="6A347FFC" w:rsidR="002129E4" w:rsidRPr="007E4820" w:rsidRDefault="002129E4" w:rsidP="002129E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7E4820">
              <w:rPr>
                <w:rFonts w:ascii="Arial" w:hAnsi="Arial" w:cs="Arial"/>
                <w:sz w:val="20"/>
                <w:szCs w:val="20"/>
              </w:rPr>
              <w:t>Where the laundry is limited space, evidence that this is maintained e.g., specific times for collection for dirty and distribution of clean etc</w:t>
            </w:r>
          </w:p>
          <w:p w14:paraId="7B1ED344" w14:textId="0318FF61" w:rsidR="002129E4" w:rsidRDefault="002129E4" w:rsidP="002129E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7E4820">
              <w:rPr>
                <w:rFonts w:ascii="Arial" w:hAnsi="Arial" w:cs="Arial"/>
                <w:sz w:val="20"/>
                <w:szCs w:val="20"/>
              </w:rPr>
              <w:t>Dirty items are managed in accordance with laundry regulations</w:t>
            </w:r>
          </w:p>
          <w:p w14:paraId="7109CF87" w14:textId="064B2706" w:rsidR="007E4820" w:rsidRPr="007E4820" w:rsidRDefault="007E4820" w:rsidP="002129E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Infected linen is laundered on sluice cycle and contained within alginate liner before going to laundry</w:t>
            </w:r>
          </w:p>
          <w:p w14:paraId="3CE69DE1" w14:textId="4B27B51B" w:rsidR="002129E4" w:rsidRPr="002129E4" w:rsidRDefault="002129E4" w:rsidP="002129E4">
            <w:pPr>
              <w:pStyle w:val="ListParagrap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23DA1" w14:paraId="5EC7C4C7" w14:textId="764397CD" w:rsidTr="00175D7D">
        <w:tc>
          <w:tcPr>
            <w:tcW w:w="2537" w:type="dxa"/>
          </w:tcPr>
          <w:p w14:paraId="1AB799AA" w14:textId="77777777" w:rsidR="00923DA1" w:rsidRPr="00202960" w:rsidRDefault="00923DA1" w:rsidP="009E1D7F">
            <w:pPr>
              <w:rPr>
                <w:rFonts w:ascii="Arial" w:hAnsi="Arial" w:cs="Arial"/>
                <w:sz w:val="20"/>
                <w:szCs w:val="20"/>
              </w:rPr>
            </w:pPr>
            <w:r w:rsidRPr="00202960">
              <w:rPr>
                <w:rFonts w:ascii="Arial" w:hAnsi="Arial" w:cs="Arial"/>
                <w:sz w:val="20"/>
                <w:szCs w:val="20"/>
              </w:rPr>
              <w:t>Does the laundry have industrial washing machines and tumble dryers?</w:t>
            </w:r>
          </w:p>
          <w:p w14:paraId="37CC67B2" w14:textId="59CFFA06" w:rsidR="00923DA1" w:rsidRPr="00202960" w:rsidRDefault="00923DA1" w:rsidP="009E1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37B2DD6C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63E55631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70288D75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6865" w:type="dxa"/>
          </w:tcPr>
          <w:p w14:paraId="2A4124F3" w14:textId="77777777" w:rsidR="00923DA1" w:rsidRPr="009418CC" w:rsidRDefault="002129E4" w:rsidP="002129E4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9418CC">
              <w:rPr>
                <w:rFonts w:ascii="Arial" w:hAnsi="Arial" w:cs="Arial"/>
                <w:sz w:val="20"/>
                <w:szCs w:val="20"/>
              </w:rPr>
              <w:t>Washing machines and tumble dryers should be industrial and on a regular maintenance plan</w:t>
            </w:r>
          </w:p>
          <w:p w14:paraId="1A23963A" w14:textId="7D15E38C" w:rsidR="002129E4" w:rsidRPr="009418CC" w:rsidRDefault="002129E4" w:rsidP="00212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DA1" w14:paraId="68FE119B" w14:textId="6246E132" w:rsidTr="00175D7D">
        <w:tc>
          <w:tcPr>
            <w:tcW w:w="2537" w:type="dxa"/>
          </w:tcPr>
          <w:p w14:paraId="14DFCFBF" w14:textId="77777777" w:rsidR="00923DA1" w:rsidRPr="00202960" w:rsidRDefault="00923DA1" w:rsidP="009E1D7F">
            <w:pPr>
              <w:rPr>
                <w:rFonts w:ascii="Arial" w:hAnsi="Arial" w:cs="Arial"/>
                <w:sz w:val="20"/>
                <w:szCs w:val="20"/>
              </w:rPr>
            </w:pPr>
            <w:r w:rsidRPr="00202960">
              <w:rPr>
                <w:rFonts w:ascii="Arial" w:hAnsi="Arial" w:cs="Arial"/>
                <w:sz w:val="20"/>
                <w:szCs w:val="20"/>
              </w:rPr>
              <w:t>Does the laundry have a dedicated hand wash sink?</w:t>
            </w:r>
          </w:p>
          <w:p w14:paraId="45AE7817" w14:textId="76AE3979" w:rsidR="00923DA1" w:rsidRPr="00202960" w:rsidRDefault="00923DA1" w:rsidP="009E1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5141EA7D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68CD98F8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327260F3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6865" w:type="dxa"/>
          </w:tcPr>
          <w:p w14:paraId="543A28DC" w14:textId="4DD1ED6E" w:rsidR="00923DA1" w:rsidRPr="009418CC" w:rsidRDefault="002129E4" w:rsidP="002129E4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9418CC">
              <w:rPr>
                <w:rFonts w:ascii="Arial" w:hAnsi="Arial" w:cs="Arial"/>
                <w:sz w:val="20"/>
                <w:szCs w:val="20"/>
              </w:rPr>
              <w:t xml:space="preserve">A dedicated hand wash sink should be </w:t>
            </w:r>
            <w:r w:rsidR="00C11E7D" w:rsidRPr="009418CC">
              <w:rPr>
                <w:rFonts w:ascii="Arial" w:hAnsi="Arial" w:cs="Arial"/>
                <w:sz w:val="20"/>
                <w:szCs w:val="20"/>
              </w:rPr>
              <w:t>available with liquid hand soap and disposable paper towels</w:t>
            </w:r>
          </w:p>
        </w:tc>
      </w:tr>
      <w:tr w:rsidR="00923DA1" w14:paraId="26F3184F" w14:textId="563E56C3" w:rsidTr="00175D7D">
        <w:tc>
          <w:tcPr>
            <w:tcW w:w="2537" w:type="dxa"/>
          </w:tcPr>
          <w:p w14:paraId="3FFFD785" w14:textId="187379BE" w:rsidR="00923DA1" w:rsidRPr="009418CC" w:rsidRDefault="009B03C1" w:rsidP="009E1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 the home participated in the</w:t>
            </w:r>
            <w:r w:rsidR="00923DA1" w:rsidRPr="009418CC">
              <w:rPr>
                <w:rFonts w:ascii="Arial" w:hAnsi="Arial" w:cs="Arial"/>
                <w:sz w:val="20"/>
                <w:szCs w:val="20"/>
              </w:rPr>
              <w:t xml:space="preserve"> ‘Say No </w:t>
            </w:r>
            <w:r w:rsidR="00E06445" w:rsidRPr="009418CC">
              <w:rPr>
                <w:rFonts w:ascii="Arial" w:hAnsi="Arial" w:cs="Arial"/>
                <w:sz w:val="20"/>
                <w:szCs w:val="20"/>
              </w:rPr>
              <w:t>to</w:t>
            </w:r>
            <w:r w:rsidR="00923DA1" w:rsidRPr="009418CC">
              <w:rPr>
                <w:rFonts w:ascii="Arial" w:hAnsi="Arial" w:cs="Arial"/>
                <w:sz w:val="20"/>
                <w:szCs w:val="20"/>
              </w:rPr>
              <w:t xml:space="preserve"> Infection’ programme?</w:t>
            </w:r>
          </w:p>
          <w:p w14:paraId="1B8A681F" w14:textId="1AB229F2" w:rsidR="00923DA1" w:rsidRPr="00202960" w:rsidRDefault="00923DA1" w:rsidP="009E1D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35" w:type="dxa"/>
          </w:tcPr>
          <w:p w14:paraId="27C9211D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6A0823AF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554DDBB8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6865" w:type="dxa"/>
          </w:tcPr>
          <w:p w14:paraId="6E5854F7" w14:textId="77777777" w:rsidR="009B03C1" w:rsidRDefault="009418CC" w:rsidP="009418C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9418CC">
              <w:rPr>
                <w:rFonts w:ascii="Arial" w:hAnsi="Arial" w:cs="Arial"/>
                <w:sz w:val="20"/>
                <w:szCs w:val="20"/>
              </w:rPr>
              <w:t>Contact</w:t>
            </w:r>
            <w:r w:rsidR="009B03C1">
              <w:rPr>
                <w:rFonts w:ascii="Arial" w:hAnsi="Arial" w:cs="Arial"/>
                <w:sz w:val="20"/>
                <w:szCs w:val="20"/>
              </w:rPr>
              <w:t xml:space="preserve"> C&amp;W ICB</w:t>
            </w:r>
            <w:r w:rsidRPr="009418CC">
              <w:rPr>
                <w:rFonts w:ascii="Arial" w:hAnsi="Arial" w:cs="Arial"/>
                <w:sz w:val="20"/>
                <w:szCs w:val="20"/>
              </w:rPr>
              <w:t xml:space="preserve"> IPCT for advice on how to sign up</w:t>
            </w:r>
            <w:r w:rsidR="009B03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BF09D2" w14:textId="4DC06ED5" w:rsidR="00923DA1" w:rsidRDefault="009B03C1" w:rsidP="009418C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 address: </w:t>
            </w:r>
            <w:hyperlink r:id="rId7" w:history="1">
              <w:r w:rsidRPr="00E7043F">
                <w:rPr>
                  <w:rStyle w:val="Hyperlink"/>
                  <w:rFonts w:ascii="Arial" w:hAnsi="Arial" w:cs="Arial"/>
                  <w:sz w:val="20"/>
                  <w:szCs w:val="20"/>
                </w:rPr>
                <w:t>warnoicb.covwarksc19outbreaks@nhs.net</w:t>
              </w:r>
            </w:hyperlink>
          </w:p>
          <w:p w14:paraId="309364B0" w14:textId="5EC4034A" w:rsidR="009B03C1" w:rsidRPr="009B03C1" w:rsidRDefault="009B03C1" w:rsidP="009B03C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DA1" w14:paraId="52A71557" w14:textId="218A725B" w:rsidTr="00175D7D">
        <w:tc>
          <w:tcPr>
            <w:tcW w:w="2537" w:type="dxa"/>
          </w:tcPr>
          <w:p w14:paraId="1199F93C" w14:textId="7A7FD832" w:rsidR="00923DA1" w:rsidRPr="009418CC" w:rsidRDefault="00923DA1" w:rsidP="009E1D7F">
            <w:pPr>
              <w:rPr>
                <w:rFonts w:ascii="Arial" w:hAnsi="Arial" w:cs="Arial"/>
                <w:sz w:val="20"/>
                <w:szCs w:val="20"/>
              </w:rPr>
            </w:pPr>
            <w:r w:rsidRPr="009418CC">
              <w:rPr>
                <w:rFonts w:ascii="Arial" w:hAnsi="Arial" w:cs="Arial"/>
                <w:sz w:val="20"/>
                <w:szCs w:val="20"/>
              </w:rPr>
              <w:t>Is compliance to IPC mandatory training for all staff above 90%?</w:t>
            </w:r>
          </w:p>
          <w:p w14:paraId="511570D0" w14:textId="001DC84E" w:rsidR="00923DA1" w:rsidRPr="009418CC" w:rsidRDefault="00923DA1" w:rsidP="009E1D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3E95C3B7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2820964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21AF06DD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6865" w:type="dxa"/>
          </w:tcPr>
          <w:p w14:paraId="5751CC4C" w14:textId="7F4B1199" w:rsidR="00923DA1" w:rsidRPr="009418CC" w:rsidRDefault="009418CC" w:rsidP="009418C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all eligible staff have received training</w:t>
            </w:r>
          </w:p>
        </w:tc>
      </w:tr>
      <w:tr w:rsidR="00923DA1" w14:paraId="3587A790" w14:textId="78176522" w:rsidTr="00175D7D">
        <w:tc>
          <w:tcPr>
            <w:tcW w:w="2537" w:type="dxa"/>
          </w:tcPr>
          <w:p w14:paraId="01114C97" w14:textId="03834948" w:rsidR="00923DA1" w:rsidRPr="009418CC" w:rsidRDefault="00923DA1" w:rsidP="009E1D7F">
            <w:pPr>
              <w:rPr>
                <w:rFonts w:ascii="Arial" w:hAnsi="Arial" w:cs="Arial"/>
                <w:sz w:val="20"/>
                <w:szCs w:val="20"/>
              </w:rPr>
            </w:pPr>
            <w:r w:rsidRPr="009418CC">
              <w:rPr>
                <w:rFonts w:ascii="Arial" w:hAnsi="Arial" w:cs="Arial"/>
                <w:sz w:val="20"/>
                <w:szCs w:val="20"/>
              </w:rPr>
              <w:t>Does the home have in progress a regular hand hygiene</w:t>
            </w:r>
            <w:r w:rsidR="00E06445">
              <w:rPr>
                <w:rFonts w:ascii="Arial" w:hAnsi="Arial" w:cs="Arial"/>
                <w:sz w:val="20"/>
                <w:szCs w:val="20"/>
              </w:rPr>
              <w:t>,</w:t>
            </w:r>
            <w:r w:rsidRPr="009418CC">
              <w:rPr>
                <w:rFonts w:ascii="Arial" w:hAnsi="Arial" w:cs="Arial"/>
                <w:sz w:val="20"/>
                <w:szCs w:val="20"/>
              </w:rPr>
              <w:t xml:space="preserve"> PPE </w:t>
            </w:r>
            <w:r w:rsidR="00E06445" w:rsidRPr="009418CC">
              <w:rPr>
                <w:rFonts w:ascii="Arial" w:hAnsi="Arial" w:cs="Arial"/>
                <w:sz w:val="20"/>
                <w:szCs w:val="20"/>
              </w:rPr>
              <w:t xml:space="preserve">compliance </w:t>
            </w:r>
            <w:r w:rsidR="00E06445">
              <w:rPr>
                <w:rFonts w:ascii="Arial" w:hAnsi="Arial" w:cs="Arial"/>
                <w:sz w:val="20"/>
                <w:szCs w:val="20"/>
              </w:rPr>
              <w:t xml:space="preserve">and IPC </w:t>
            </w:r>
            <w:r w:rsidRPr="009418CC">
              <w:rPr>
                <w:rFonts w:ascii="Arial" w:hAnsi="Arial" w:cs="Arial"/>
                <w:sz w:val="20"/>
                <w:szCs w:val="20"/>
              </w:rPr>
              <w:t>audit programme?</w:t>
            </w:r>
          </w:p>
          <w:p w14:paraId="6C48B563" w14:textId="5C068460" w:rsidR="00923DA1" w:rsidRPr="00202960" w:rsidRDefault="00923DA1" w:rsidP="009E1D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35" w:type="dxa"/>
          </w:tcPr>
          <w:p w14:paraId="3C6387BC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515AF902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2A0FA708" w14:textId="77777777" w:rsidR="00923DA1" w:rsidRDefault="00923DA1" w:rsidP="009E1D7F">
            <w:pPr>
              <w:rPr>
                <w:rFonts w:ascii="Arial" w:hAnsi="Arial" w:cs="Arial"/>
              </w:rPr>
            </w:pPr>
          </w:p>
        </w:tc>
        <w:tc>
          <w:tcPr>
            <w:tcW w:w="6865" w:type="dxa"/>
          </w:tcPr>
          <w:p w14:paraId="41D2497D" w14:textId="77777777" w:rsidR="00923DA1" w:rsidRDefault="009418CC" w:rsidP="00E1553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E1553D">
              <w:rPr>
                <w:rFonts w:ascii="Arial" w:hAnsi="Arial" w:cs="Arial"/>
                <w:sz w:val="20"/>
                <w:szCs w:val="20"/>
              </w:rPr>
              <w:t xml:space="preserve">Instigate Hand hygiene audits and cleaning audits to provide assurance around cleanliness and hand hygiene </w:t>
            </w:r>
          </w:p>
          <w:p w14:paraId="348FCE46" w14:textId="19DFF38F" w:rsidR="00E1553D" w:rsidRPr="003B096B" w:rsidRDefault="003B096B" w:rsidP="00E1553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3B096B">
              <w:rPr>
                <w:rFonts w:ascii="Arial" w:hAnsi="Arial" w:cs="Arial"/>
                <w:sz w:val="20"/>
                <w:szCs w:val="20"/>
              </w:rPr>
              <w:t>Hand hygiene applies to residents as well as staff</w:t>
            </w:r>
          </w:p>
        </w:tc>
      </w:tr>
    </w:tbl>
    <w:p w14:paraId="3D0B4134" w14:textId="7DF903E2" w:rsidR="00905735" w:rsidRPr="00905735" w:rsidRDefault="00905735" w:rsidP="009E1D7F">
      <w:pPr>
        <w:rPr>
          <w:rFonts w:ascii="Arial" w:hAnsi="Arial" w:cs="Arial"/>
          <w:color w:val="00B050"/>
        </w:rPr>
      </w:pPr>
    </w:p>
    <w:sectPr w:rsidR="00905735" w:rsidRPr="00905735" w:rsidSect="00813301">
      <w:headerReference w:type="default" r:id="rId8"/>
      <w:footerReference w:type="default" r:id="rId9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5A43A" w14:textId="77777777" w:rsidR="00240189" w:rsidRDefault="00240189" w:rsidP="009E1D7F">
      <w:pPr>
        <w:spacing w:after="0" w:line="240" w:lineRule="auto"/>
      </w:pPr>
      <w:r>
        <w:separator/>
      </w:r>
    </w:p>
  </w:endnote>
  <w:endnote w:type="continuationSeparator" w:id="0">
    <w:p w14:paraId="57DFDF78" w14:textId="77777777" w:rsidR="00240189" w:rsidRDefault="00240189" w:rsidP="009E1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5485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7CF1C4" w14:textId="70FB9B85" w:rsidR="00650E79" w:rsidRDefault="00650E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55194D" w14:textId="2CA2FD38" w:rsidR="009E1D7F" w:rsidRDefault="00650E79">
    <w:pPr>
      <w:pStyle w:val="Footer"/>
      <w:rPr>
        <w:rFonts w:ascii="Arial" w:hAnsi="Arial" w:cs="Arial"/>
      </w:rPr>
    </w:pPr>
    <w:r>
      <w:rPr>
        <w:rFonts w:ascii="Arial" w:hAnsi="Arial" w:cs="Arial"/>
      </w:rPr>
      <w:t>C&amp;W ICB IPCT</w:t>
    </w:r>
  </w:p>
  <w:p w14:paraId="03D91893" w14:textId="33C3CD9A" w:rsidR="00650E79" w:rsidRPr="009E1D7F" w:rsidRDefault="00E63F45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V5 </w:t>
    </w:r>
    <w:r w:rsidR="009B03C1">
      <w:rPr>
        <w:rFonts w:ascii="Arial" w:hAnsi="Arial" w:cs="Arial"/>
      </w:rPr>
      <w:t>April</w:t>
    </w:r>
    <w:r w:rsidR="00650E79">
      <w:rPr>
        <w:rFonts w:ascii="Arial" w:hAnsi="Arial" w:cs="Arial"/>
      </w:rPr>
      <w:t xml:space="preserve"> 202</w:t>
    </w:r>
    <w:r w:rsidR="004E64F0">
      <w:rPr>
        <w:rFonts w:ascii="Arial" w:hAnsi="Arial" w:cs="Arial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00651" w14:textId="77777777" w:rsidR="00240189" w:rsidRDefault="00240189" w:rsidP="009E1D7F">
      <w:pPr>
        <w:spacing w:after="0" w:line="240" w:lineRule="auto"/>
      </w:pPr>
      <w:r>
        <w:separator/>
      </w:r>
    </w:p>
  </w:footnote>
  <w:footnote w:type="continuationSeparator" w:id="0">
    <w:p w14:paraId="5CE8C8C1" w14:textId="77777777" w:rsidR="00240189" w:rsidRDefault="00240189" w:rsidP="009E1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37AB3" w14:textId="5664528D" w:rsidR="009E1D7F" w:rsidRDefault="009E1D7F" w:rsidP="009E1D7F">
    <w:pPr>
      <w:pStyle w:val="Header"/>
      <w:jc w:val="right"/>
    </w:pPr>
    <w:r>
      <w:rPr>
        <w:noProof/>
      </w:rPr>
      <w:drawing>
        <wp:inline distT="0" distB="0" distL="0" distR="0" wp14:anchorId="0DB96B98" wp14:editId="15A5A30D">
          <wp:extent cx="956945" cy="61595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6666"/>
    <w:multiLevelType w:val="hybridMultilevel"/>
    <w:tmpl w:val="1D220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06801"/>
    <w:multiLevelType w:val="hybridMultilevel"/>
    <w:tmpl w:val="772A0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50EB4"/>
    <w:multiLevelType w:val="hybridMultilevel"/>
    <w:tmpl w:val="A44A2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D75C0"/>
    <w:multiLevelType w:val="hybridMultilevel"/>
    <w:tmpl w:val="9F945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F425C"/>
    <w:multiLevelType w:val="hybridMultilevel"/>
    <w:tmpl w:val="18E2F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01188"/>
    <w:multiLevelType w:val="hybridMultilevel"/>
    <w:tmpl w:val="9A589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61EE5"/>
    <w:multiLevelType w:val="hybridMultilevel"/>
    <w:tmpl w:val="934C6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47004"/>
    <w:multiLevelType w:val="hybridMultilevel"/>
    <w:tmpl w:val="2C88C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F510C"/>
    <w:multiLevelType w:val="hybridMultilevel"/>
    <w:tmpl w:val="DC44C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11045"/>
    <w:multiLevelType w:val="hybridMultilevel"/>
    <w:tmpl w:val="A462B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5788F"/>
    <w:multiLevelType w:val="hybridMultilevel"/>
    <w:tmpl w:val="9A86B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D2A8B"/>
    <w:multiLevelType w:val="hybridMultilevel"/>
    <w:tmpl w:val="A47C9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077E7"/>
    <w:multiLevelType w:val="hybridMultilevel"/>
    <w:tmpl w:val="6C4AA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B12C2"/>
    <w:multiLevelType w:val="hybridMultilevel"/>
    <w:tmpl w:val="BC28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195A"/>
    <w:multiLevelType w:val="hybridMultilevel"/>
    <w:tmpl w:val="90E4F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F729C"/>
    <w:multiLevelType w:val="hybridMultilevel"/>
    <w:tmpl w:val="47669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A36B0"/>
    <w:multiLevelType w:val="hybridMultilevel"/>
    <w:tmpl w:val="65EC9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AD713D"/>
    <w:multiLevelType w:val="hybridMultilevel"/>
    <w:tmpl w:val="672C8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C24E6"/>
    <w:multiLevelType w:val="hybridMultilevel"/>
    <w:tmpl w:val="EB769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7315EC"/>
    <w:multiLevelType w:val="hybridMultilevel"/>
    <w:tmpl w:val="5CB02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C4C57"/>
    <w:multiLevelType w:val="hybridMultilevel"/>
    <w:tmpl w:val="2B56D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D918F8"/>
    <w:multiLevelType w:val="hybridMultilevel"/>
    <w:tmpl w:val="10AAB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115221">
    <w:abstractNumId w:val="1"/>
  </w:num>
  <w:num w:numId="2" w16cid:durableId="1573079307">
    <w:abstractNumId w:val="9"/>
  </w:num>
  <w:num w:numId="3" w16cid:durableId="944193002">
    <w:abstractNumId w:val="0"/>
  </w:num>
  <w:num w:numId="4" w16cid:durableId="1765417439">
    <w:abstractNumId w:val="15"/>
  </w:num>
  <w:num w:numId="5" w16cid:durableId="682899339">
    <w:abstractNumId w:val="13"/>
  </w:num>
  <w:num w:numId="6" w16cid:durableId="533660722">
    <w:abstractNumId w:val="16"/>
  </w:num>
  <w:num w:numId="7" w16cid:durableId="819076227">
    <w:abstractNumId w:val="11"/>
  </w:num>
  <w:num w:numId="8" w16cid:durableId="298195092">
    <w:abstractNumId w:val="3"/>
  </w:num>
  <w:num w:numId="9" w16cid:durableId="431171508">
    <w:abstractNumId w:val="4"/>
  </w:num>
  <w:num w:numId="10" w16cid:durableId="1318269015">
    <w:abstractNumId w:val="19"/>
  </w:num>
  <w:num w:numId="11" w16cid:durableId="1906987342">
    <w:abstractNumId w:val="5"/>
  </w:num>
  <w:num w:numId="12" w16cid:durableId="840655650">
    <w:abstractNumId w:val="10"/>
  </w:num>
  <w:num w:numId="13" w16cid:durableId="162205369">
    <w:abstractNumId w:val="8"/>
  </w:num>
  <w:num w:numId="14" w16cid:durableId="1740977823">
    <w:abstractNumId w:val="2"/>
  </w:num>
  <w:num w:numId="15" w16cid:durableId="1757556966">
    <w:abstractNumId w:val="20"/>
  </w:num>
  <w:num w:numId="16" w16cid:durableId="1807162902">
    <w:abstractNumId w:val="12"/>
  </w:num>
  <w:num w:numId="17" w16cid:durableId="1985115042">
    <w:abstractNumId w:val="18"/>
  </w:num>
  <w:num w:numId="18" w16cid:durableId="1634603180">
    <w:abstractNumId w:val="21"/>
  </w:num>
  <w:num w:numId="19" w16cid:durableId="1237741507">
    <w:abstractNumId w:val="17"/>
  </w:num>
  <w:num w:numId="20" w16cid:durableId="672952718">
    <w:abstractNumId w:val="6"/>
  </w:num>
  <w:num w:numId="21" w16cid:durableId="387654639">
    <w:abstractNumId w:val="14"/>
  </w:num>
  <w:num w:numId="22" w16cid:durableId="657147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7F"/>
    <w:rsid w:val="00027D42"/>
    <w:rsid w:val="00044AD7"/>
    <w:rsid w:val="00052D15"/>
    <w:rsid w:val="00141159"/>
    <w:rsid w:val="00161CE6"/>
    <w:rsid w:val="00174A64"/>
    <w:rsid w:val="00175D7D"/>
    <w:rsid w:val="001C7ADF"/>
    <w:rsid w:val="001D1F7C"/>
    <w:rsid w:val="001E59EC"/>
    <w:rsid w:val="00202960"/>
    <w:rsid w:val="002129E4"/>
    <w:rsid w:val="00224F6A"/>
    <w:rsid w:val="00240189"/>
    <w:rsid w:val="002521EA"/>
    <w:rsid w:val="00386965"/>
    <w:rsid w:val="003B096B"/>
    <w:rsid w:val="004129F4"/>
    <w:rsid w:val="00475CA6"/>
    <w:rsid w:val="00493D6F"/>
    <w:rsid w:val="004E642E"/>
    <w:rsid w:val="004E64F0"/>
    <w:rsid w:val="004E74E1"/>
    <w:rsid w:val="005C7B30"/>
    <w:rsid w:val="00650E79"/>
    <w:rsid w:val="00704DF9"/>
    <w:rsid w:val="007E4820"/>
    <w:rsid w:val="00813301"/>
    <w:rsid w:val="0085259D"/>
    <w:rsid w:val="0085704A"/>
    <w:rsid w:val="00882A46"/>
    <w:rsid w:val="008E22A6"/>
    <w:rsid w:val="00905735"/>
    <w:rsid w:val="00916203"/>
    <w:rsid w:val="00923DA1"/>
    <w:rsid w:val="009418CC"/>
    <w:rsid w:val="00972B61"/>
    <w:rsid w:val="009B03C1"/>
    <w:rsid w:val="009B7E92"/>
    <w:rsid w:val="009E1D7F"/>
    <w:rsid w:val="00A346E8"/>
    <w:rsid w:val="00A83410"/>
    <w:rsid w:val="00A83894"/>
    <w:rsid w:val="00B00297"/>
    <w:rsid w:val="00B24FCE"/>
    <w:rsid w:val="00BA7FE5"/>
    <w:rsid w:val="00C11E7D"/>
    <w:rsid w:val="00C224FC"/>
    <w:rsid w:val="00C94699"/>
    <w:rsid w:val="00D14A9F"/>
    <w:rsid w:val="00DA5B64"/>
    <w:rsid w:val="00E06445"/>
    <w:rsid w:val="00E06649"/>
    <w:rsid w:val="00E11D88"/>
    <w:rsid w:val="00E1553D"/>
    <w:rsid w:val="00E55816"/>
    <w:rsid w:val="00E63F45"/>
    <w:rsid w:val="00F247AA"/>
    <w:rsid w:val="00F24E99"/>
    <w:rsid w:val="00F64962"/>
    <w:rsid w:val="00FB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2AC69"/>
  <w15:chartTrackingRefBased/>
  <w15:docId w15:val="{0C5EAD71-73E0-4A5A-A278-C70ACFBB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D7F"/>
  </w:style>
  <w:style w:type="paragraph" w:styleId="Footer">
    <w:name w:val="footer"/>
    <w:basedOn w:val="Normal"/>
    <w:link w:val="FooterChar"/>
    <w:uiPriority w:val="99"/>
    <w:unhideWhenUsed/>
    <w:rsid w:val="009E1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D7F"/>
  </w:style>
  <w:style w:type="table" w:styleId="TableGrid">
    <w:name w:val="Table Grid"/>
    <w:basedOn w:val="TableNormal"/>
    <w:uiPriority w:val="39"/>
    <w:rsid w:val="009E1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29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18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8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8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8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8C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03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arnoicb.covwarksc19outbreaks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1625</Words>
  <Characters>9267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BEVERLEY, Samantha (NHS COVENTRY AND WARWICKSHIRE ICB - B2M3M)</dc:creator>
  <cp:keywords/>
  <dc:description/>
  <cp:lastModifiedBy>Jones, Gemma</cp:lastModifiedBy>
  <cp:revision>2</cp:revision>
  <cp:lastPrinted>2023-02-02T12:14:00Z</cp:lastPrinted>
  <dcterms:created xsi:type="dcterms:W3CDTF">2023-05-11T10:22:00Z</dcterms:created>
  <dcterms:modified xsi:type="dcterms:W3CDTF">2023-05-11T10:22:00Z</dcterms:modified>
</cp:coreProperties>
</file>