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38"/>
        <w:tblW w:w="10173" w:type="dxa"/>
        <w:tblLayout w:type="fixed"/>
        <w:tblLook w:val="0000" w:firstRow="0" w:lastRow="0" w:firstColumn="0" w:lastColumn="0" w:noHBand="0" w:noVBand="0"/>
      </w:tblPr>
      <w:tblGrid>
        <w:gridCol w:w="5778"/>
        <w:gridCol w:w="4395"/>
      </w:tblGrid>
      <w:tr w:rsidR="00947DB8" w:rsidRPr="00DA3D27" w14:paraId="7E7A5A70" w14:textId="77777777" w:rsidTr="00947DB8">
        <w:tc>
          <w:tcPr>
            <w:tcW w:w="5778" w:type="dxa"/>
          </w:tcPr>
          <w:p w14:paraId="69BA411E" w14:textId="77777777" w:rsidR="00947DB8" w:rsidRPr="00DA3D27" w:rsidRDefault="00947DB8" w:rsidP="00947DB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390E8E6A" w14:textId="51B0CA2C" w:rsidR="00947DB8" w:rsidRPr="00DA3D27" w:rsidRDefault="00947DB8" w:rsidP="00947DB8">
            <w:pPr>
              <w:spacing w:after="24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47DB8" w:rsidRPr="00DA3D27" w14:paraId="6C4E67B3" w14:textId="77777777" w:rsidTr="00947DB8">
        <w:tc>
          <w:tcPr>
            <w:tcW w:w="5778" w:type="dxa"/>
          </w:tcPr>
          <w:p w14:paraId="4E78F4FA" w14:textId="77777777" w:rsidR="00947DB8" w:rsidRPr="00DA3D27" w:rsidRDefault="00947DB8" w:rsidP="0071129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115B07FE" w14:textId="77777777" w:rsidR="00947DB8" w:rsidRPr="00DA3D27" w:rsidRDefault="00947DB8" w:rsidP="00947DB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947DB8" w:rsidRPr="00DA3D27" w14:paraId="53C1F8BE" w14:textId="77777777" w:rsidTr="00947DB8">
        <w:tc>
          <w:tcPr>
            <w:tcW w:w="5778" w:type="dxa"/>
          </w:tcPr>
          <w:p w14:paraId="16ED225C" w14:textId="4DC74814" w:rsidR="00947DB8" w:rsidRPr="00DA3D27" w:rsidRDefault="00947DB8" w:rsidP="00947DB8">
            <w:pPr>
              <w:tabs>
                <w:tab w:val="left" w:pos="1080"/>
              </w:tabs>
              <w:ind w:right="-171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224BDF4B" w14:textId="21487C16" w:rsidR="00947DB8" w:rsidRPr="00DA3D27" w:rsidRDefault="00947DB8" w:rsidP="00947DB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32E0178F" w14:textId="13F6AD8D" w:rsidR="00247FC9" w:rsidRPr="00DA3D27" w:rsidRDefault="00247FC9" w:rsidP="00247FC9">
      <w:pPr>
        <w:jc w:val="both"/>
        <w:rPr>
          <w:rFonts w:ascii="Century Gothic" w:hAnsi="Century Gothic" w:cs="Arial"/>
          <w:sz w:val="18"/>
          <w:szCs w:val="18"/>
        </w:rPr>
      </w:pPr>
    </w:p>
    <w:p w14:paraId="59F49F6A" w14:textId="2C6898E9" w:rsidR="00247FC9" w:rsidRPr="00DA3D27" w:rsidRDefault="00247FC9" w:rsidP="00247FC9">
      <w:pPr>
        <w:jc w:val="both"/>
        <w:rPr>
          <w:rFonts w:ascii="Century Gothic" w:hAnsi="Century Gothic" w:cs="Arial"/>
          <w:sz w:val="18"/>
          <w:szCs w:val="18"/>
        </w:rPr>
      </w:pPr>
      <w:r w:rsidRPr="00DA3D27">
        <w:rPr>
          <w:rFonts w:ascii="Century Gothic" w:hAnsi="Century Gothic" w:cs="Arial"/>
          <w:sz w:val="18"/>
          <w:szCs w:val="18"/>
        </w:rPr>
        <w:t>The checklist is comprised of key points made in section 2 of the ‘Elective home Education: guide for</w:t>
      </w:r>
      <w:r w:rsidR="006276A6" w:rsidRPr="00DA3D27">
        <w:rPr>
          <w:rFonts w:ascii="Century Gothic" w:hAnsi="Century Gothic" w:cs="Arial"/>
          <w:sz w:val="18"/>
          <w:szCs w:val="18"/>
        </w:rPr>
        <w:t xml:space="preserve"> parents’ (DF</w:t>
      </w:r>
      <w:r w:rsidRPr="00DA3D27">
        <w:rPr>
          <w:rFonts w:ascii="Century Gothic" w:hAnsi="Century Gothic" w:cs="Arial"/>
          <w:sz w:val="18"/>
          <w:szCs w:val="18"/>
        </w:rPr>
        <w:t>E)</w:t>
      </w:r>
      <w:r w:rsidR="006276A6" w:rsidRPr="00DA3D27">
        <w:rPr>
          <w:rFonts w:ascii="Century Gothic" w:hAnsi="Century Gothic" w:cs="Arial"/>
          <w:sz w:val="18"/>
          <w:szCs w:val="18"/>
        </w:rPr>
        <w:t>.</w:t>
      </w:r>
      <w:r w:rsidR="00DA3D27" w:rsidRPr="00DA3D27">
        <w:rPr>
          <w:rFonts w:ascii="Century Gothic" w:hAnsi="Century Gothic" w:cs="Arial"/>
          <w:sz w:val="18"/>
          <w:szCs w:val="18"/>
        </w:rPr>
        <w:t xml:space="preserve"> It is not a definitive </w:t>
      </w:r>
      <w:r w:rsidR="005E37ED" w:rsidRPr="00DA3D27">
        <w:rPr>
          <w:rFonts w:ascii="Century Gothic" w:hAnsi="Century Gothic" w:cs="Arial"/>
          <w:sz w:val="18"/>
          <w:szCs w:val="18"/>
        </w:rPr>
        <w:t>list</w:t>
      </w:r>
      <w:r w:rsidR="005E37ED">
        <w:rPr>
          <w:rFonts w:ascii="Century Gothic" w:hAnsi="Century Gothic" w:cs="Arial"/>
          <w:sz w:val="18"/>
          <w:szCs w:val="18"/>
        </w:rPr>
        <w:t xml:space="preserve"> and can be used as a prompt to structure a report.</w:t>
      </w:r>
      <w:r w:rsidR="00DA3D27" w:rsidRPr="00DA3D27">
        <w:rPr>
          <w:rFonts w:ascii="Century Gothic" w:hAnsi="Century Gothic" w:cs="Arial"/>
          <w:sz w:val="18"/>
          <w:szCs w:val="18"/>
        </w:rPr>
        <w:t xml:space="preserve"> </w:t>
      </w:r>
      <w:r w:rsidR="005E37ED">
        <w:rPr>
          <w:rFonts w:ascii="Century Gothic" w:hAnsi="Century Gothic" w:cs="Arial"/>
          <w:sz w:val="18"/>
          <w:szCs w:val="18"/>
        </w:rPr>
        <w:t>T</w:t>
      </w:r>
      <w:r w:rsidR="00DA3D27" w:rsidRPr="00DA3D27">
        <w:rPr>
          <w:rFonts w:ascii="Century Gothic" w:hAnsi="Century Gothic" w:cs="Arial"/>
          <w:sz w:val="18"/>
          <w:szCs w:val="18"/>
        </w:rPr>
        <w:t>he LA welcomes any evidence which demonstrates a suitable, full time and efficient education</w:t>
      </w:r>
      <w:r w:rsidR="005E37ED">
        <w:rPr>
          <w:rFonts w:ascii="Century Gothic" w:hAnsi="Century Gothic" w:cs="Arial"/>
          <w:sz w:val="18"/>
          <w:szCs w:val="18"/>
        </w:rPr>
        <w:t xml:space="preserve"> and are appreciative of different learning approaches and differing needs. </w:t>
      </w:r>
    </w:p>
    <w:p w14:paraId="7DFAF38F" w14:textId="77777777" w:rsidR="00DA3D27" w:rsidRPr="00DA3D27" w:rsidRDefault="00DA3D27" w:rsidP="00247FC9">
      <w:pPr>
        <w:jc w:val="both"/>
        <w:rPr>
          <w:rFonts w:ascii="Century Gothic" w:hAnsi="Century Gothic" w:cs="Arial"/>
          <w:sz w:val="18"/>
          <w:szCs w:val="18"/>
        </w:rPr>
      </w:pPr>
    </w:p>
    <w:p w14:paraId="32DABFA6" w14:textId="77777777" w:rsidR="00DA3D27" w:rsidRPr="00DA3D27" w:rsidRDefault="00DA3D27" w:rsidP="00247FC9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521"/>
        <w:tblW w:w="9747" w:type="dxa"/>
        <w:tblLook w:val="04A0" w:firstRow="1" w:lastRow="0" w:firstColumn="1" w:lastColumn="0" w:noHBand="0" w:noVBand="1"/>
      </w:tblPr>
      <w:tblGrid>
        <w:gridCol w:w="1838"/>
        <w:gridCol w:w="2693"/>
        <w:gridCol w:w="5216"/>
      </w:tblGrid>
      <w:tr w:rsidR="009A6C64" w:rsidRPr="00DA3D27" w14:paraId="3B823A6F" w14:textId="77777777" w:rsidTr="00DA3D27">
        <w:tc>
          <w:tcPr>
            <w:tcW w:w="1838" w:type="dxa"/>
            <w:shd w:val="clear" w:color="auto" w:fill="F2F2F2" w:themeFill="background1" w:themeFillShade="F2"/>
          </w:tcPr>
          <w:p w14:paraId="32348BCE" w14:textId="77777777" w:rsidR="009A6C64" w:rsidRPr="00DA3D27" w:rsidRDefault="009A6C64" w:rsidP="009A6C64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b/>
                <w:sz w:val="18"/>
                <w:szCs w:val="18"/>
              </w:rPr>
              <w:t xml:space="preserve">Checklist: 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4E4276B" w14:textId="77777777" w:rsidR="009A6C64" w:rsidRPr="00DA3D27" w:rsidRDefault="009A6C64" w:rsidP="009A6C64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b/>
                <w:sz w:val="18"/>
                <w:szCs w:val="18"/>
              </w:rPr>
              <w:t xml:space="preserve">Examples </w:t>
            </w:r>
          </w:p>
        </w:tc>
        <w:tc>
          <w:tcPr>
            <w:tcW w:w="5216" w:type="dxa"/>
            <w:shd w:val="clear" w:color="auto" w:fill="F2F2F2" w:themeFill="background1" w:themeFillShade="F2"/>
          </w:tcPr>
          <w:p w14:paraId="5FC8F595" w14:textId="00331789" w:rsidR="009A6C64" w:rsidRPr="00DA3D27" w:rsidRDefault="008467A1" w:rsidP="009A6C64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b/>
                <w:sz w:val="18"/>
                <w:szCs w:val="18"/>
              </w:rPr>
              <w:t>Specific e</w:t>
            </w:r>
            <w:r w:rsidR="009A6C64" w:rsidRPr="00DA3D27">
              <w:rPr>
                <w:rFonts w:ascii="Century Gothic" w:hAnsi="Century Gothic" w:cs="Arial"/>
                <w:b/>
                <w:sz w:val="18"/>
                <w:szCs w:val="18"/>
              </w:rPr>
              <w:t>xamples from your child’s education</w:t>
            </w:r>
          </w:p>
        </w:tc>
      </w:tr>
      <w:tr w:rsidR="009A6C64" w:rsidRPr="00DA3D27" w14:paraId="35FDFB7D" w14:textId="77777777" w:rsidTr="00DA3D27">
        <w:trPr>
          <w:trHeight w:val="1716"/>
        </w:trPr>
        <w:tc>
          <w:tcPr>
            <w:tcW w:w="1838" w:type="dxa"/>
          </w:tcPr>
          <w:p w14:paraId="0E087DFB" w14:textId="77777777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Aspirations/goals for learning and how the education provided will support these. (2.6)</w:t>
            </w:r>
          </w:p>
        </w:tc>
        <w:tc>
          <w:tcPr>
            <w:tcW w:w="2693" w:type="dxa"/>
          </w:tcPr>
          <w:p w14:paraId="76D5CEDC" w14:textId="77777777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 xml:space="preserve">Examples could include: </w:t>
            </w:r>
          </w:p>
          <w:p w14:paraId="036DD579" w14:textId="0FF8417C" w:rsidR="009A6C64" w:rsidRPr="00DA3D27" w:rsidRDefault="00F13D00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GCSEs</w:t>
            </w:r>
            <w:r w:rsidR="009A6C64" w:rsidRPr="00DA3D2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27A326B3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 xml:space="preserve">Follow the curriculum </w:t>
            </w:r>
          </w:p>
          <w:p w14:paraId="39106D28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 xml:space="preserve">Life skills </w:t>
            </w:r>
          </w:p>
          <w:p w14:paraId="46385FFD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Following their EHCP targets</w:t>
            </w:r>
          </w:p>
          <w:p w14:paraId="755D14A2" w14:textId="7804E4AA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Child</w:t>
            </w:r>
            <w:r w:rsidR="004328B0" w:rsidRPr="00DA3D27">
              <w:rPr>
                <w:rFonts w:ascii="Century Gothic" w:hAnsi="Century Gothic" w:cs="Arial"/>
                <w:sz w:val="18"/>
                <w:szCs w:val="18"/>
              </w:rPr>
              <w:t>-led</w:t>
            </w:r>
            <w:r w:rsidRPr="00DA3D27">
              <w:rPr>
                <w:rFonts w:ascii="Century Gothic" w:hAnsi="Century Gothic" w:cs="Arial"/>
                <w:sz w:val="18"/>
                <w:szCs w:val="18"/>
              </w:rPr>
              <w:t xml:space="preserve"> approach</w:t>
            </w:r>
          </w:p>
          <w:p w14:paraId="7BC7392F" w14:textId="5B6CBB5F" w:rsidR="009A6C64" w:rsidRPr="00DA3D27" w:rsidRDefault="009A6C64" w:rsidP="009A6C64">
            <w:pPr>
              <w:pStyle w:val="ListParagraph"/>
              <w:ind w:left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16" w:type="dxa"/>
          </w:tcPr>
          <w:p w14:paraId="24E9BCD5" w14:textId="77777777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A6C64" w:rsidRPr="00DA3D27" w14:paraId="67C2B921" w14:textId="77777777" w:rsidTr="00DA3D27">
        <w:trPr>
          <w:trHeight w:val="2519"/>
        </w:trPr>
        <w:tc>
          <w:tcPr>
            <w:tcW w:w="1838" w:type="dxa"/>
          </w:tcPr>
          <w:p w14:paraId="6BA5C885" w14:textId="5A8DD23C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New skills or knowledge, that feel appropriate for the child’s age, ability, and any special educational needs</w:t>
            </w:r>
            <w:r w:rsidR="00DB253A" w:rsidRPr="00DA3D27">
              <w:rPr>
                <w:rFonts w:ascii="Century Gothic" w:hAnsi="Century Gothic" w:cs="Arial"/>
                <w:sz w:val="18"/>
                <w:szCs w:val="18"/>
              </w:rPr>
              <w:t>,</w:t>
            </w:r>
            <w:r w:rsidR="00575C11" w:rsidRPr="00DA3D27">
              <w:rPr>
                <w:rFonts w:ascii="Century Gothic" w:hAnsi="Century Gothic" w:cs="Arial"/>
                <w:sz w:val="18"/>
                <w:szCs w:val="18"/>
              </w:rPr>
              <w:t xml:space="preserve"> are</w:t>
            </w:r>
            <w:r w:rsidRPr="00DA3D27">
              <w:rPr>
                <w:rFonts w:ascii="Century Gothic" w:hAnsi="Century Gothic" w:cs="Arial"/>
                <w:sz w:val="18"/>
                <w:szCs w:val="18"/>
              </w:rPr>
              <w:t xml:space="preserve"> being learned. (2.10)</w:t>
            </w:r>
          </w:p>
        </w:tc>
        <w:tc>
          <w:tcPr>
            <w:tcW w:w="2693" w:type="dxa"/>
          </w:tcPr>
          <w:p w14:paraId="520A758D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This learning should be new to this year</w:t>
            </w:r>
          </w:p>
          <w:p w14:paraId="764C76F7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Learning about age/ ability appropriate topics/skills</w:t>
            </w:r>
          </w:p>
          <w:p w14:paraId="6E7CCC47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 xml:space="preserve">Workbooks </w:t>
            </w:r>
          </w:p>
          <w:p w14:paraId="44B5A505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Online learning platforms</w:t>
            </w:r>
          </w:p>
          <w:p w14:paraId="078899F2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Practical activities</w:t>
            </w:r>
          </w:p>
          <w:p w14:paraId="1E868653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Learning classes/groups</w:t>
            </w:r>
          </w:p>
          <w:p w14:paraId="4BCFE14D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Tutoring</w:t>
            </w:r>
          </w:p>
          <w:p w14:paraId="29DBD47A" w14:textId="6C3BC3B5" w:rsidR="009A6C64" w:rsidRPr="00DA3D27" w:rsidRDefault="009A6C64" w:rsidP="009A6C64">
            <w:pPr>
              <w:pStyle w:val="ListParagraph"/>
              <w:ind w:left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16" w:type="dxa"/>
          </w:tcPr>
          <w:p w14:paraId="71731A3E" w14:textId="77777777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A6C64" w:rsidRPr="00DA3D27" w14:paraId="0052D1E8" w14:textId="77777777" w:rsidTr="00DA3D27">
        <w:trPr>
          <w:trHeight w:val="1120"/>
        </w:trPr>
        <w:tc>
          <w:tcPr>
            <w:tcW w:w="1838" w:type="dxa"/>
          </w:tcPr>
          <w:p w14:paraId="34450387" w14:textId="77777777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Response to learning. (2.12)</w:t>
            </w:r>
          </w:p>
        </w:tc>
        <w:tc>
          <w:tcPr>
            <w:tcW w:w="2693" w:type="dxa"/>
          </w:tcPr>
          <w:p w14:paraId="56A51208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Discussions about what has been learned</w:t>
            </w:r>
          </w:p>
          <w:p w14:paraId="15B19B65" w14:textId="77777777" w:rsidR="009A6C64" w:rsidRPr="00DA3D27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Marked work</w:t>
            </w:r>
          </w:p>
          <w:p w14:paraId="71C38993" w14:textId="77777777" w:rsidR="009A6C64" w:rsidRDefault="009A6C64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Quizzes</w:t>
            </w:r>
          </w:p>
          <w:p w14:paraId="3252AC9E" w14:textId="65CCEE4C" w:rsidR="005E37ED" w:rsidRPr="00DA3D27" w:rsidRDefault="005E37ED" w:rsidP="009A6C64">
            <w:pPr>
              <w:pStyle w:val="ListParagraph"/>
              <w:numPr>
                <w:ilvl w:val="0"/>
                <w:numId w:val="2"/>
              </w:numPr>
              <w:ind w:left="177" w:hanging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Sequencing of learning in response to monitoring and checking</w:t>
            </w:r>
          </w:p>
          <w:p w14:paraId="59A3270A" w14:textId="01032C34" w:rsidR="009A6C64" w:rsidRPr="00DA3D27" w:rsidRDefault="009A6C64" w:rsidP="009A6C64">
            <w:pPr>
              <w:pStyle w:val="ListParagraph"/>
              <w:ind w:left="177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16" w:type="dxa"/>
          </w:tcPr>
          <w:p w14:paraId="631D910F" w14:textId="77777777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A6C64" w:rsidRPr="00DA3D27" w14:paraId="1DA9E63A" w14:textId="77777777" w:rsidTr="00DA3D27">
        <w:trPr>
          <w:trHeight w:val="3220"/>
        </w:trPr>
        <w:tc>
          <w:tcPr>
            <w:tcW w:w="1838" w:type="dxa"/>
          </w:tcPr>
          <w:p w14:paraId="044B6283" w14:textId="77777777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Numeracy and literacy skills are being developed. (2.10c)</w:t>
            </w:r>
          </w:p>
        </w:tc>
        <w:tc>
          <w:tcPr>
            <w:tcW w:w="2693" w:type="dxa"/>
          </w:tcPr>
          <w:p w14:paraId="5B0EFC07" w14:textId="77777777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This does not need to be in standalone lessons. It could be through project work or other.</w:t>
            </w:r>
          </w:p>
          <w:p w14:paraId="68E788D8" w14:textId="77777777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Practicing writing in any form/ genre</w:t>
            </w:r>
          </w:p>
          <w:p w14:paraId="1579BA89" w14:textId="77777777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Reading books</w:t>
            </w:r>
          </w:p>
          <w:p w14:paraId="79F5DB1B" w14:textId="77777777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 xml:space="preserve">Being read to </w:t>
            </w:r>
          </w:p>
          <w:p w14:paraId="67E383A2" w14:textId="77777777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Learning phonics</w:t>
            </w:r>
          </w:p>
          <w:p w14:paraId="1E3DBC30" w14:textId="77777777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Using maths skills practically or on paper</w:t>
            </w:r>
          </w:p>
          <w:p w14:paraId="41694B37" w14:textId="56C69C13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Completing workbooks</w:t>
            </w:r>
          </w:p>
        </w:tc>
        <w:tc>
          <w:tcPr>
            <w:tcW w:w="5216" w:type="dxa"/>
          </w:tcPr>
          <w:p w14:paraId="7F774548" w14:textId="77777777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A6C64" w:rsidRPr="00DA3D27" w14:paraId="072A5E7C" w14:textId="77777777" w:rsidTr="00DA3D27">
        <w:trPr>
          <w:trHeight w:val="910"/>
        </w:trPr>
        <w:tc>
          <w:tcPr>
            <w:tcW w:w="1838" w:type="dxa"/>
          </w:tcPr>
          <w:p w14:paraId="19F1F758" w14:textId="65A0566A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An environment that is conducive to learning is used.</w:t>
            </w:r>
            <w:r w:rsidR="003B6F20" w:rsidRPr="00DA3D2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DA3D27">
              <w:rPr>
                <w:rFonts w:ascii="Century Gothic" w:hAnsi="Century Gothic" w:cs="Arial"/>
                <w:sz w:val="18"/>
                <w:szCs w:val="18"/>
              </w:rPr>
              <w:t>(2.10d)</w:t>
            </w:r>
          </w:p>
        </w:tc>
        <w:tc>
          <w:tcPr>
            <w:tcW w:w="2693" w:type="dxa"/>
          </w:tcPr>
          <w:p w14:paraId="72AAAE40" w14:textId="3864AE13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 xml:space="preserve">Access to a quiet space when </w:t>
            </w:r>
            <w:r w:rsidR="005E37ED" w:rsidRPr="00DA3D27">
              <w:rPr>
                <w:rFonts w:ascii="Century Gothic" w:hAnsi="Century Gothic" w:cs="Arial"/>
                <w:sz w:val="18"/>
                <w:szCs w:val="18"/>
              </w:rPr>
              <w:t>needed</w:t>
            </w:r>
          </w:p>
          <w:p w14:paraId="51D3A043" w14:textId="77777777" w:rsidR="009A6C64" w:rsidRDefault="009A6C64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Access to resources</w:t>
            </w:r>
          </w:p>
          <w:p w14:paraId="1E598214" w14:textId="37765467" w:rsidR="005E37ED" w:rsidRPr="00DA3D27" w:rsidRDefault="005E37ED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 home environment which is safe</w:t>
            </w:r>
          </w:p>
          <w:p w14:paraId="18EBD1CD" w14:textId="76AC7A10" w:rsidR="009A6C64" w:rsidRPr="00DA3D27" w:rsidRDefault="009A6C64" w:rsidP="009A6C64">
            <w:pPr>
              <w:ind w:left="36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16" w:type="dxa"/>
          </w:tcPr>
          <w:p w14:paraId="29DC6563" w14:textId="77777777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A6C64" w:rsidRPr="00DA3D27" w14:paraId="688A280F" w14:textId="77777777" w:rsidTr="00DA3D27">
        <w:tc>
          <w:tcPr>
            <w:tcW w:w="1838" w:type="dxa"/>
            <w:tcBorders>
              <w:bottom w:val="single" w:sz="4" w:space="0" w:color="auto"/>
            </w:tcBorders>
          </w:tcPr>
          <w:p w14:paraId="7F777483" w14:textId="77777777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Child is able to meet with other children in a social context so they are not socially isolated. (2.10e)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BDD202" w14:textId="42A5970B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Meet ups with friends/cousins/family</w:t>
            </w:r>
          </w:p>
          <w:p w14:paraId="212E597D" w14:textId="77777777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Social groups</w:t>
            </w:r>
          </w:p>
          <w:p w14:paraId="0A2BE42F" w14:textId="77777777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Activity clubs/classes</w:t>
            </w:r>
          </w:p>
          <w:p w14:paraId="50DD9566" w14:textId="77777777" w:rsidR="009A6C64" w:rsidRPr="00DA3D27" w:rsidRDefault="009A6C64" w:rsidP="009A6C64">
            <w:pPr>
              <w:pStyle w:val="ListParagraph"/>
              <w:numPr>
                <w:ilvl w:val="0"/>
                <w:numId w:val="1"/>
              </w:numPr>
              <w:ind w:left="177" w:hanging="141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A3D27">
              <w:rPr>
                <w:rFonts w:ascii="Century Gothic" w:hAnsi="Century Gothic" w:cs="Arial"/>
                <w:sz w:val="18"/>
                <w:szCs w:val="18"/>
              </w:rPr>
              <w:t>EHE community events</w:t>
            </w:r>
          </w:p>
          <w:p w14:paraId="5FB937FA" w14:textId="77777777" w:rsidR="009A6C64" w:rsidRPr="00DA3D27" w:rsidRDefault="009A6C64" w:rsidP="009A6C64">
            <w:pPr>
              <w:ind w:left="36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5FA56E6D" w14:textId="77777777" w:rsidR="009A6C64" w:rsidRPr="00DA3D27" w:rsidRDefault="009A6C64" w:rsidP="009A6C64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2E19A9F2" w14:textId="1A58AA46" w:rsidR="00247FC9" w:rsidRPr="00DA3D27" w:rsidRDefault="00247FC9" w:rsidP="009A6C64">
      <w:pPr>
        <w:rPr>
          <w:rFonts w:ascii="Century Gothic" w:hAnsi="Century Gothic"/>
          <w:sz w:val="18"/>
          <w:szCs w:val="18"/>
        </w:rPr>
      </w:pPr>
    </w:p>
    <w:sectPr w:rsidR="00247FC9" w:rsidRPr="00DA3D27" w:rsidSect="00A85221">
      <w:headerReference w:type="default" r:id="rId7"/>
      <w:pgSz w:w="11906" w:h="16838"/>
      <w:pgMar w:top="992" w:right="1418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363B" w14:textId="77777777" w:rsidR="00BF4A2D" w:rsidRDefault="00BF4A2D">
      <w:r>
        <w:separator/>
      </w:r>
    </w:p>
  </w:endnote>
  <w:endnote w:type="continuationSeparator" w:id="0">
    <w:p w14:paraId="62507D80" w14:textId="77777777" w:rsidR="00BF4A2D" w:rsidRDefault="00BF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613E" w14:textId="77777777" w:rsidR="00BF4A2D" w:rsidRDefault="00BF4A2D">
      <w:r>
        <w:separator/>
      </w:r>
    </w:p>
  </w:footnote>
  <w:footnote w:type="continuationSeparator" w:id="0">
    <w:p w14:paraId="4170F84E" w14:textId="77777777" w:rsidR="00BF4A2D" w:rsidRDefault="00BF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2ED5" w14:textId="042F6617" w:rsidR="00DA3D27" w:rsidRPr="00DA3D27" w:rsidRDefault="00DA3D27" w:rsidP="00DA3D27">
    <w:pPr>
      <w:jc w:val="center"/>
      <w:rPr>
        <w:rFonts w:ascii="Arial" w:hAnsi="Arial" w:cs="Arial"/>
        <w:b/>
        <w:bCs/>
        <w:color w:val="1F497D" w:themeColor="text2"/>
      </w:rPr>
    </w:pPr>
    <w:r w:rsidRPr="00DA3D27">
      <w:rPr>
        <w:rFonts w:ascii="Century Gothic" w:hAnsi="Century Gothic"/>
        <w:b/>
        <w:bCs/>
        <w:color w:val="1F497D" w:themeColor="text2"/>
      </w:rPr>
      <w:t xml:space="preserve">Coventry City Council: </w:t>
    </w:r>
    <w:r w:rsidRPr="00DA3D27">
      <w:rPr>
        <w:rFonts w:ascii="Arial" w:hAnsi="Arial" w:cs="Arial"/>
        <w:b/>
        <w:bCs/>
        <w:color w:val="1F497D" w:themeColor="text2"/>
      </w:rPr>
      <w:t xml:space="preserve">Elective Home Education (EHE) </w:t>
    </w:r>
    <w:r>
      <w:rPr>
        <w:rFonts w:ascii="Arial" w:hAnsi="Arial" w:cs="Arial"/>
        <w:b/>
        <w:bCs/>
        <w:color w:val="1F497D" w:themeColor="text2"/>
      </w:rPr>
      <w:t>Report Guidance</w:t>
    </w:r>
  </w:p>
  <w:p w14:paraId="1DE66644" w14:textId="2AC581F7" w:rsidR="00DA3D27" w:rsidRPr="00DA3D27" w:rsidRDefault="00DA3D27">
    <w:pPr>
      <w:pStyle w:val="Header"/>
      <w:rPr>
        <w:rFonts w:ascii="Century Gothic" w:hAnsi="Century Gothic"/>
        <w:color w:val="1F497D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00D8A"/>
    <w:multiLevelType w:val="hybridMultilevel"/>
    <w:tmpl w:val="2260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42B14"/>
    <w:multiLevelType w:val="hybridMultilevel"/>
    <w:tmpl w:val="D666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24785">
    <w:abstractNumId w:val="0"/>
  </w:num>
  <w:num w:numId="2" w16cid:durableId="1514684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0F"/>
    <w:rsid w:val="00015583"/>
    <w:rsid w:val="0001726B"/>
    <w:rsid w:val="0004635B"/>
    <w:rsid w:val="00052745"/>
    <w:rsid w:val="0006609E"/>
    <w:rsid w:val="0007092C"/>
    <w:rsid w:val="0007200F"/>
    <w:rsid w:val="000865F3"/>
    <w:rsid w:val="000973F4"/>
    <w:rsid w:val="000A53D5"/>
    <w:rsid w:val="000A5852"/>
    <w:rsid w:val="000D3230"/>
    <w:rsid w:val="000D467F"/>
    <w:rsid w:val="000D5A8B"/>
    <w:rsid w:val="00106D54"/>
    <w:rsid w:val="001130A2"/>
    <w:rsid w:val="001167D1"/>
    <w:rsid w:val="00163DD3"/>
    <w:rsid w:val="00167927"/>
    <w:rsid w:val="00176320"/>
    <w:rsid w:val="001764CF"/>
    <w:rsid w:val="001B136E"/>
    <w:rsid w:val="001E795E"/>
    <w:rsid w:val="00207944"/>
    <w:rsid w:val="00215046"/>
    <w:rsid w:val="00231E81"/>
    <w:rsid w:val="00247FC9"/>
    <w:rsid w:val="0026185A"/>
    <w:rsid w:val="00274677"/>
    <w:rsid w:val="002B61E0"/>
    <w:rsid w:val="002B7D66"/>
    <w:rsid w:val="002D61AA"/>
    <w:rsid w:val="0030129C"/>
    <w:rsid w:val="003030BE"/>
    <w:rsid w:val="00312B87"/>
    <w:rsid w:val="003166EB"/>
    <w:rsid w:val="00340EBA"/>
    <w:rsid w:val="00340F58"/>
    <w:rsid w:val="00367247"/>
    <w:rsid w:val="003733A3"/>
    <w:rsid w:val="003809C3"/>
    <w:rsid w:val="00393D5A"/>
    <w:rsid w:val="00396D91"/>
    <w:rsid w:val="003B08FC"/>
    <w:rsid w:val="003B6ECC"/>
    <w:rsid w:val="003B6F20"/>
    <w:rsid w:val="003B7D0C"/>
    <w:rsid w:val="003C0515"/>
    <w:rsid w:val="004328B0"/>
    <w:rsid w:val="0044140A"/>
    <w:rsid w:val="00455EEF"/>
    <w:rsid w:val="00465783"/>
    <w:rsid w:val="0048219B"/>
    <w:rsid w:val="004B6185"/>
    <w:rsid w:val="004C38FC"/>
    <w:rsid w:val="004C45F4"/>
    <w:rsid w:val="004D208A"/>
    <w:rsid w:val="004D6131"/>
    <w:rsid w:val="004E3210"/>
    <w:rsid w:val="004E3CD0"/>
    <w:rsid w:val="004F6C2E"/>
    <w:rsid w:val="00500A1C"/>
    <w:rsid w:val="00503539"/>
    <w:rsid w:val="0050381D"/>
    <w:rsid w:val="00545D93"/>
    <w:rsid w:val="00555E47"/>
    <w:rsid w:val="0056688F"/>
    <w:rsid w:val="00572D6D"/>
    <w:rsid w:val="00575C11"/>
    <w:rsid w:val="005A441B"/>
    <w:rsid w:val="005B6004"/>
    <w:rsid w:val="005C23D1"/>
    <w:rsid w:val="005C7114"/>
    <w:rsid w:val="005D638D"/>
    <w:rsid w:val="005E37ED"/>
    <w:rsid w:val="005E5CC9"/>
    <w:rsid w:val="005F4FD3"/>
    <w:rsid w:val="00602FEB"/>
    <w:rsid w:val="00616B3F"/>
    <w:rsid w:val="006276A6"/>
    <w:rsid w:val="0063064D"/>
    <w:rsid w:val="006435C4"/>
    <w:rsid w:val="006541F2"/>
    <w:rsid w:val="006559A3"/>
    <w:rsid w:val="00672455"/>
    <w:rsid w:val="00683A15"/>
    <w:rsid w:val="006860D9"/>
    <w:rsid w:val="00690400"/>
    <w:rsid w:val="006930AA"/>
    <w:rsid w:val="006A7B00"/>
    <w:rsid w:val="006C6654"/>
    <w:rsid w:val="006E16DF"/>
    <w:rsid w:val="0070616B"/>
    <w:rsid w:val="00711293"/>
    <w:rsid w:val="00753DD7"/>
    <w:rsid w:val="007559AF"/>
    <w:rsid w:val="00784816"/>
    <w:rsid w:val="00796C12"/>
    <w:rsid w:val="007B4B58"/>
    <w:rsid w:val="007D3439"/>
    <w:rsid w:val="007F2942"/>
    <w:rsid w:val="007F3C76"/>
    <w:rsid w:val="00802DDF"/>
    <w:rsid w:val="00812DEA"/>
    <w:rsid w:val="008245FB"/>
    <w:rsid w:val="00833310"/>
    <w:rsid w:val="00843C25"/>
    <w:rsid w:val="008467A1"/>
    <w:rsid w:val="008579DF"/>
    <w:rsid w:val="008638B6"/>
    <w:rsid w:val="00891724"/>
    <w:rsid w:val="008A0242"/>
    <w:rsid w:val="008C12E1"/>
    <w:rsid w:val="008C157B"/>
    <w:rsid w:val="008D2DBB"/>
    <w:rsid w:val="008D3730"/>
    <w:rsid w:val="008F143E"/>
    <w:rsid w:val="008F1866"/>
    <w:rsid w:val="008F2C43"/>
    <w:rsid w:val="00901526"/>
    <w:rsid w:val="009163B8"/>
    <w:rsid w:val="009217E0"/>
    <w:rsid w:val="00947DB8"/>
    <w:rsid w:val="009A6C64"/>
    <w:rsid w:val="009D436E"/>
    <w:rsid w:val="009D6B85"/>
    <w:rsid w:val="009E327A"/>
    <w:rsid w:val="009E7E4F"/>
    <w:rsid w:val="009F14FD"/>
    <w:rsid w:val="00A20919"/>
    <w:rsid w:val="00A306A6"/>
    <w:rsid w:val="00A33A80"/>
    <w:rsid w:val="00A37224"/>
    <w:rsid w:val="00A435DC"/>
    <w:rsid w:val="00A46E7F"/>
    <w:rsid w:val="00A51367"/>
    <w:rsid w:val="00A52AF7"/>
    <w:rsid w:val="00A84E95"/>
    <w:rsid w:val="00A85221"/>
    <w:rsid w:val="00A86604"/>
    <w:rsid w:val="00A90C98"/>
    <w:rsid w:val="00A917F0"/>
    <w:rsid w:val="00AA4071"/>
    <w:rsid w:val="00AA6625"/>
    <w:rsid w:val="00AC7A66"/>
    <w:rsid w:val="00AD2344"/>
    <w:rsid w:val="00AD278B"/>
    <w:rsid w:val="00AD35BB"/>
    <w:rsid w:val="00AE0D5B"/>
    <w:rsid w:val="00B270B9"/>
    <w:rsid w:val="00B303C4"/>
    <w:rsid w:val="00B44EEE"/>
    <w:rsid w:val="00B47496"/>
    <w:rsid w:val="00B52812"/>
    <w:rsid w:val="00B74DAF"/>
    <w:rsid w:val="00B86F7B"/>
    <w:rsid w:val="00BA6429"/>
    <w:rsid w:val="00BD19A3"/>
    <w:rsid w:val="00BD3214"/>
    <w:rsid w:val="00BF4A2D"/>
    <w:rsid w:val="00C055D6"/>
    <w:rsid w:val="00C21269"/>
    <w:rsid w:val="00C2563D"/>
    <w:rsid w:val="00C33883"/>
    <w:rsid w:val="00C353C6"/>
    <w:rsid w:val="00C403A7"/>
    <w:rsid w:val="00C51C04"/>
    <w:rsid w:val="00C570C1"/>
    <w:rsid w:val="00C67F0F"/>
    <w:rsid w:val="00C86BCC"/>
    <w:rsid w:val="00C9747E"/>
    <w:rsid w:val="00CA5BD0"/>
    <w:rsid w:val="00CB562B"/>
    <w:rsid w:val="00CD25C0"/>
    <w:rsid w:val="00CD5E21"/>
    <w:rsid w:val="00CE1194"/>
    <w:rsid w:val="00CE35FE"/>
    <w:rsid w:val="00D03579"/>
    <w:rsid w:val="00D06BEE"/>
    <w:rsid w:val="00D27425"/>
    <w:rsid w:val="00D52243"/>
    <w:rsid w:val="00D55CA2"/>
    <w:rsid w:val="00D70E44"/>
    <w:rsid w:val="00D70E64"/>
    <w:rsid w:val="00D86444"/>
    <w:rsid w:val="00D86779"/>
    <w:rsid w:val="00D86BF8"/>
    <w:rsid w:val="00D9221A"/>
    <w:rsid w:val="00DA3D27"/>
    <w:rsid w:val="00DA70BB"/>
    <w:rsid w:val="00DB03FD"/>
    <w:rsid w:val="00DB253A"/>
    <w:rsid w:val="00DC3722"/>
    <w:rsid w:val="00DC5A54"/>
    <w:rsid w:val="00DD0A57"/>
    <w:rsid w:val="00DF7574"/>
    <w:rsid w:val="00E1778B"/>
    <w:rsid w:val="00E568D2"/>
    <w:rsid w:val="00E84C76"/>
    <w:rsid w:val="00E95E9E"/>
    <w:rsid w:val="00EA21EE"/>
    <w:rsid w:val="00EB16B7"/>
    <w:rsid w:val="00EC24CF"/>
    <w:rsid w:val="00EE2B5B"/>
    <w:rsid w:val="00F102DE"/>
    <w:rsid w:val="00F13D00"/>
    <w:rsid w:val="00F13E6A"/>
    <w:rsid w:val="00F1561A"/>
    <w:rsid w:val="00F23536"/>
    <w:rsid w:val="00F70A12"/>
    <w:rsid w:val="00F76D64"/>
    <w:rsid w:val="00F82339"/>
    <w:rsid w:val="00FD017B"/>
    <w:rsid w:val="00FD45D6"/>
    <w:rsid w:val="00FE0CD8"/>
    <w:rsid w:val="00FE304D"/>
    <w:rsid w:val="00FF1A23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7A54A"/>
  <w15:docId w15:val="{92AC02B3-D98C-4EA8-8CD3-BA3A548C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keepLines/>
    </w:pPr>
    <w:rPr>
      <w:rFonts w:ascii="Arial" w:hAnsi="Arial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F23536"/>
    <w:pPr>
      <w:spacing w:before="100" w:beforeAutospacing="1" w:after="100" w:afterAutospacing="1"/>
    </w:pPr>
    <w:rPr>
      <w:szCs w:val="24"/>
      <w:lang w:eastAsia="en-GB"/>
    </w:rPr>
  </w:style>
  <w:style w:type="paragraph" w:styleId="BalloonText">
    <w:name w:val="Balloon Text"/>
    <w:basedOn w:val="Normal"/>
    <w:link w:val="BalloonTextChar"/>
    <w:rsid w:val="00455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EE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36724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0D3230"/>
    <w:rPr>
      <w:rFonts w:ascii="Arial" w:hAnsi="Arial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0D3230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4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1293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247F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Solihull MBC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cscholes</dc:creator>
  <cp:lastModifiedBy>Dorrofield, Caroline</cp:lastModifiedBy>
  <cp:revision>3</cp:revision>
  <cp:lastPrinted>2020-02-10T15:13:00Z</cp:lastPrinted>
  <dcterms:created xsi:type="dcterms:W3CDTF">2024-05-13T19:27:00Z</dcterms:created>
  <dcterms:modified xsi:type="dcterms:W3CDTF">2024-05-13T19:30:00Z</dcterms:modified>
</cp:coreProperties>
</file>